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99F" w:rsidRDefault="00D6499F" w:rsidP="00D6499F">
      <w:bookmarkStart w:id="0" w:name="_GoBack"/>
      <w:bookmarkEnd w:id="0"/>
    </w:p>
    <w:p w:rsidR="00D6499F" w:rsidRDefault="00D6499F" w:rsidP="00D6499F">
      <w:pPr>
        <w:jc w:val="center"/>
      </w:pPr>
      <w:r>
        <w:rPr>
          <w:noProof/>
        </w:rPr>
        <w:drawing>
          <wp:inline distT="0" distB="0" distL="0" distR="0">
            <wp:extent cx="1714500" cy="1714500"/>
            <wp:effectExtent l="19050" t="0" r="0" b="0"/>
            <wp:docPr id="2" name="Picture 1" descr="atu1267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u1267_logo.gif"/>
                    <pic:cNvPicPr/>
                  </pic:nvPicPr>
                  <pic:blipFill>
                    <a:blip r:embed="rId9" cstate="print"/>
                    <a:stretch>
                      <a:fillRect/>
                    </a:stretch>
                  </pic:blipFill>
                  <pic:spPr>
                    <a:xfrm>
                      <a:off x="0" y="0"/>
                      <a:ext cx="1714500" cy="1714500"/>
                    </a:xfrm>
                    <a:prstGeom prst="rect">
                      <a:avLst/>
                    </a:prstGeom>
                  </pic:spPr>
                </pic:pic>
              </a:graphicData>
            </a:graphic>
          </wp:inline>
        </w:drawing>
      </w:r>
    </w:p>
    <w:p w:rsidR="00EF6E15" w:rsidRDefault="00D6499F" w:rsidP="00EF6E15">
      <w:pPr>
        <w:jc w:val="center"/>
        <w:rPr>
          <w:b/>
          <w:color w:val="FF0000"/>
          <w:sz w:val="32"/>
          <w:szCs w:val="32"/>
        </w:rPr>
      </w:pPr>
      <w:r w:rsidRPr="00D6499F">
        <w:rPr>
          <w:b/>
          <w:color w:val="FF0000"/>
          <w:sz w:val="32"/>
          <w:szCs w:val="32"/>
        </w:rPr>
        <w:t>AMAL</w:t>
      </w:r>
      <w:r w:rsidR="00EF6E15">
        <w:rPr>
          <w:b/>
          <w:color w:val="FF0000"/>
          <w:sz w:val="32"/>
          <w:szCs w:val="32"/>
        </w:rPr>
        <w:t>GAMATED TRANSIT UNION LOCAL 1395</w:t>
      </w:r>
    </w:p>
    <w:p w:rsidR="00D6499F" w:rsidRPr="00EF6E15" w:rsidRDefault="00EF6E15" w:rsidP="00EF6E15">
      <w:pPr>
        <w:jc w:val="center"/>
        <w:rPr>
          <w:b/>
          <w:sz w:val="32"/>
          <w:szCs w:val="32"/>
        </w:rPr>
      </w:pPr>
      <w:r>
        <w:rPr>
          <w:b/>
          <w:sz w:val="32"/>
          <w:szCs w:val="32"/>
        </w:rPr>
        <w:t>1720 W. FAIRFIELD DRIVE, SUITE 307</w:t>
      </w:r>
    </w:p>
    <w:p w:rsidR="00D6499F" w:rsidRPr="00D6499F" w:rsidRDefault="00D6499F" w:rsidP="00D6499F">
      <w:pPr>
        <w:jc w:val="center"/>
        <w:rPr>
          <w:b/>
          <w:sz w:val="32"/>
          <w:szCs w:val="32"/>
        </w:rPr>
      </w:pPr>
      <w:r w:rsidRPr="00D6499F">
        <w:rPr>
          <w:b/>
          <w:sz w:val="32"/>
          <w:szCs w:val="32"/>
        </w:rPr>
        <w:t>PENSACOLA, FLORIDA  3250</w:t>
      </w:r>
      <w:r w:rsidR="00EF6E15">
        <w:rPr>
          <w:b/>
          <w:sz w:val="32"/>
          <w:szCs w:val="32"/>
        </w:rPr>
        <w:t>1</w:t>
      </w:r>
    </w:p>
    <w:p w:rsidR="00D6499F" w:rsidRPr="00D6499F" w:rsidRDefault="00D6499F" w:rsidP="00D6499F">
      <w:pPr>
        <w:jc w:val="center"/>
        <w:rPr>
          <w:b/>
          <w:sz w:val="32"/>
          <w:szCs w:val="32"/>
        </w:rPr>
      </w:pPr>
      <w:r w:rsidRPr="00D6499F">
        <w:rPr>
          <w:b/>
          <w:sz w:val="32"/>
          <w:szCs w:val="32"/>
        </w:rPr>
        <w:t>(850) 554-6034 cell # / (850) 475-5766 fax #/ atu1395@aol.com</w:t>
      </w:r>
    </w:p>
    <w:p w:rsidR="00D6499F" w:rsidRPr="00D6499F" w:rsidRDefault="00D6499F" w:rsidP="00D6499F">
      <w:pPr>
        <w:rPr>
          <w:b/>
          <w:sz w:val="32"/>
          <w:szCs w:val="32"/>
        </w:rPr>
      </w:pPr>
    </w:p>
    <w:p w:rsidR="00D6499F" w:rsidRPr="00D6499F" w:rsidRDefault="00D6499F" w:rsidP="00D6499F">
      <w:pPr>
        <w:jc w:val="center"/>
        <w:rPr>
          <w:b/>
          <w:sz w:val="32"/>
          <w:szCs w:val="32"/>
          <w:u w:val="single"/>
        </w:rPr>
      </w:pPr>
      <w:r w:rsidRPr="00D6499F">
        <w:rPr>
          <w:b/>
          <w:sz w:val="32"/>
          <w:szCs w:val="32"/>
          <w:u w:val="single"/>
        </w:rPr>
        <w:t>OFFICIAL GRIEVANCE FORM</w:t>
      </w:r>
      <w:r w:rsidR="008B7D09">
        <w:rPr>
          <w:b/>
          <w:sz w:val="32"/>
          <w:szCs w:val="32"/>
          <w:u w:val="single"/>
        </w:rPr>
        <w:t xml:space="preserve"> </w:t>
      </w:r>
    </w:p>
    <w:p w:rsidR="00D6499F" w:rsidRDefault="00D6499F" w:rsidP="00D6499F"/>
    <w:p w:rsidR="00D6499F" w:rsidRDefault="00D6499F" w:rsidP="00D6499F"/>
    <w:p w:rsidR="00D6499F" w:rsidRPr="00D6499F" w:rsidRDefault="001721CA" w:rsidP="00D6499F">
      <w:pPr>
        <w:rPr>
          <w:sz w:val="24"/>
          <w:szCs w:val="24"/>
        </w:rPr>
      </w:pPr>
      <w:r>
        <w:rPr>
          <w:sz w:val="24"/>
          <w:szCs w:val="24"/>
        </w:rPr>
        <w:t>NAME OF GRIEVANT:</w:t>
      </w:r>
      <w:r>
        <w:rPr>
          <w:sz w:val="24"/>
          <w:szCs w:val="24"/>
        </w:rPr>
        <w:tab/>
      </w:r>
      <w:r>
        <w:rPr>
          <w:sz w:val="24"/>
          <w:szCs w:val="24"/>
        </w:rPr>
        <w:tab/>
      </w:r>
      <w:r>
        <w:rPr>
          <w:sz w:val="24"/>
          <w:szCs w:val="24"/>
        </w:rPr>
        <w:tab/>
      </w:r>
      <w:r>
        <w:rPr>
          <w:sz w:val="24"/>
          <w:szCs w:val="24"/>
        </w:rPr>
        <w:tab/>
      </w:r>
      <w:r w:rsidR="00DC4DE3">
        <w:rPr>
          <w:sz w:val="24"/>
          <w:szCs w:val="24"/>
        </w:rPr>
        <w:t>Jacqueline (</w:t>
      </w:r>
      <w:r w:rsidR="008761BE">
        <w:rPr>
          <w:sz w:val="24"/>
          <w:szCs w:val="24"/>
        </w:rPr>
        <w:t>Jackie</w:t>
      </w:r>
      <w:r w:rsidR="00DC4DE3">
        <w:rPr>
          <w:sz w:val="24"/>
          <w:szCs w:val="24"/>
        </w:rPr>
        <w:t>)</w:t>
      </w:r>
      <w:r w:rsidR="008761BE">
        <w:rPr>
          <w:sz w:val="24"/>
          <w:szCs w:val="24"/>
        </w:rPr>
        <w:t xml:space="preserve"> Holmes</w:t>
      </w:r>
      <w:r w:rsidR="00FE3090">
        <w:rPr>
          <w:sz w:val="24"/>
          <w:szCs w:val="24"/>
        </w:rPr>
        <w:tab/>
      </w:r>
      <w:r w:rsidR="00FE3090">
        <w:rPr>
          <w:sz w:val="24"/>
          <w:szCs w:val="24"/>
        </w:rPr>
        <w:tab/>
      </w:r>
      <w:r w:rsidR="00FE3090">
        <w:rPr>
          <w:sz w:val="24"/>
          <w:szCs w:val="24"/>
        </w:rPr>
        <w:tab/>
      </w:r>
      <w:r w:rsidR="00FE3090">
        <w:rPr>
          <w:sz w:val="24"/>
          <w:szCs w:val="24"/>
        </w:rPr>
        <w:tab/>
      </w:r>
      <w:r w:rsidR="00FE3090">
        <w:rPr>
          <w:sz w:val="24"/>
          <w:szCs w:val="24"/>
        </w:rPr>
        <w:tab/>
      </w:r>
      <w:r w:rsidR="00FE3090">
        <w:rPr>
          <w:sz w:val="24"/>
          <w:szCs w:val="24"/>
        </w:rPr>
        <w:tab/>
      </w:r>
    </w:p>
    <w:p w:rsidR="00D6499F" w:rsidRPr="00D6499F" w:rsidRDefault="00D6499F" w:rsidP="00D6499F">
      <w:pPr>
        <w:rPr>
          <w:sz w:val="24"/>
          <w:szCs w:val="24"/>
        </w:rPr>
      </w:pPr>
    </w:p>
    <w:p w:rsidR="00D6499F" w:rsidRPr="00D6499F" w:rsidRDefault="00D6499F" w:rsidP="00D6499F">
      <w:pPr>
        <w:rPr>
          <w:sz w:val="24"/>
          <w:szCs w:val="24"/>
        </w:rPr>
      </w:pPr>
      <w:r w:rsidRPr="00D6499F">
        <w:rPr>
          <w:sz w:val="24"/>
          <w:szCs w:val="24"/>
        </w:rPr>
        <w:tab/>
      </w:r>
      <w:r w:rsidRPr="00D6499F">
        <w:rPr>
          <w:sz w:val="24"/>
          <w:szCs w:val="24"/>
        </w:rPr>
        <w:tab/>
      </w:r>
      <w:r w:rsidRPr="00D6499F">
        <w:rPr>
          <w:sz w:val="24"/>
          <w:szCs w:val="24"/>
        </w:rPr>
        <w:tab/>
      </w:r>
    </w:p>
    <w:p w:rsidR="00D6499F" w:rsidRPr="00D6499F" w:rsidRDefault="00D6499F" w:rsidP="00D6499F">
      <w:pPr>
        <w:rPr>
          <w:sz w:val="24"/>
          <w:szCs w:val="24"/>
        </w:rPr>
      </w:pPr>
      <w:r w:rsidRPr="00D6499F">
        <w:rPr>
          <w:sz w:val="24"/>
          <w:szCs w:val="24"/>
        </w:rPr>
        <w:t xml:space="preserve">DATE FILED: </w:t>
      </w:r>
      <w:r w:rsidRPr="00D6499F">
        <w:rPr>
          <w:sz w:val="24"/>
          <w:szCs w:val="24"/>
        </w:rPr>
        <w:tab/>
      </w:r>
      <w:r w:rsidRPr="00D6499F">
        <w:rPr>
          <w:sz w:val="24"/>
          <w:szCs w:val="24"/>
        </w:rPr>
        <w:tab/>
      </w:r>
      <w:r w:rsidRPr="00D6499F">
        <w:rPr>
          <w:sz w:val="24"/>
          <w:szCs w:val="24"/>
        </w:rPr>
        <w:tab/>
      </w:r>
      <w:r w:rsidRPr="00D6499F">
        <w:rPr>
          <w:sz w:val="24"/>
          <w:szCs w:val="24"/>
        </w:rPr>
        <w:tab/>
      </w:r>
      <w:r w:rsidRPr="00D6499F">
        <w:rPr>
          <w:sz w:val="24"/>
          <w:szCs w:val="24"/>
        </w:rPr>
        <w:tab/>
      </w:r>
      <w:r w:rsidR="003312A5">
        <w:rPr>
          <w:sz w:val="24"/>
          <w:szCs w:val="24"/>
        </w:rPr>
        <w:t>November</w:t>
      </w:r>
      <w:r w:rsidR="00796DE9">
        <w:rPr>
          <w:sz w:val="24"/>
          <w:szCs w:val="24"/>
        </w:rPr>
        <w:t xml:space="preserve"> </w:t>
      </w:r>
      <w:r w:rsidR="008761BE">
        <w:rPr>
          <w:sz w:val="24"/>
          <w:szCs w:val="24"/>
        </w:rPr>
        <w:t>2</w:t>
      </w:r>
      <w:r w:rsidR="00254470">
        <w:rPr>
          <w:sz w:val="24"/>
          <w:szCs w:val="24"/>
        </w:rPr>
        <w:t>2</w:t>
      </w:r>
      <w:r w:rsidR="004E0294">
        <w:rPr>
          <w:sz w:val="24"/>
          <w:szCs w:val="24"/>
        </w:rPr>
        <w:t>, 2011</w:t>
      </w:r>
      <w:r w:rsidR="009B38C2">
        <w:rPr>
          <w:sz w:val="24"/>
          <w:szCs w:val="24"/>
        </w:rPr>
        <w:t xml:space="preserve"> </w:t>
      </w:r>
      <w:r w:rsidRPr="00D6499F">
        <w:rPr>
          <w:sz w:val="24"/>
          <w:szCs w:val="24"/>
        </w:rPr>
        <w:tab/>
      </w:r>
      <w:r w:rsidRPr="00D6499F">
        <w:rPr>
          <w:sz w:val="24"/>
          <w:szCs w:val="24"/>
        </w:rPr>
        <w:tab/>
      </w:r>
    </w:p>
    <w:p w:rsidR="00D6499F" w:rsidRPr="00D6499F" w:rsidRDefault="00D6499F" w:rsidP="00D6499F">
      <w:pPr>
        <w:rPr>
          <w:sz w:val="24"/>
          <w:szCs w:val="24"/>
        </w:rPr>
      </w:pPr>
    </w:p>
    <w:p w:rsidR="00D6499F" w:rsidRPr="00D6499F" w:rsidRDefault="00D6499F" w:rsidP="00D6499F">
      <w:pPr>
        <w:rPr>
          <w:sz w:val="24"/>
          <w:szCs w:val="24"/>
        </w:rPr>
      </w:pPr>
    </w:p>
    <w:p w:rsidR="00D6499F" w:rsidRPr="00D6499F" w:rsidRDefault="00D6499F" w:rsidP="00D6499F">
      <w:pPr>
        <w:rPr>
          <w:sz w:val="24"/>
          <w:szCs w:val="24"/>
        </w:rPr>
      </w:pPr>
      <w:r w:rsidRPr="00D6499F">
        <w:rPr>
          <w:sz w:val="24"/>
          <w:szCs w:val="24"/>
        </w:rPr>
        <w:t xml:space="preserve">CLASSIFICATION: </w:t>
      </w:r>
      <w:r w:rsidRPr="00D6499F">
        <w:rPr>
          <w:sz w:val="24"/>
          <w:szCs w:val="24"/>
        </w:rPr>
        <w:tab/>
      </w:r>
      <w:r w:rsidRPr="00D6499F">
        <w:rPr>
          <w:sz w:val="24"/>
          <w:szCs w:val="24"/>
        </w:rPr>
        <w:tab/>
      </w:r>
      <w:r w:rsidRPr="00D6499F">
        <w:rPr>
          <w:sz w:val="24"/>
          <w:szCs w:val="24"/>
        </w:rPr>
        <w:tab/>
      </w:r>
      <w:r w:rsidRPr="00D6499F">
        <w:rPr>
          <w:sz w:val="24"/>
          <w:szCs w:val="24"/>
        </w:rPr>
        <w:tab/>
      </w:r>
      <w:r w:rsidR="00DC4DE3">
        <w:rPr>
          <w:sz w:val="24"/>
          <w:szCs w:val="24"/>
        </w:rPr>
        <w:t xml:space="preserve">Professional </w:t>
      </w:r>
      <w:r w:rsidR="00796DE9">
        <w:rPr>
          <w:sz w:val="24"/>
          <w:szCs w:val="24"/>
        </w:rPr>
        <w:t>Bus Operator</w:t>
      </w:r>
      <w:r w:rsidRPr="00D6499F">
        <w:rPr>
          <w:sz w:val="24"/>
          <w:szCs w:val="24"/>
        </w:rPr>
        <w:tab/>
      </w:r>
    </w:p>
    <w:p w:rsidR="00D6499F" w:rsidRPr="00D6499F" w:rsidRDefault="00D6499F" w:rsidP="00D6499F">
      <w:pPr>
        <w:rPr>
          <w:sz w:val="24"/>
          <w:szCs w:val="24"/>
        </w:rPr>
      </w:pPr>
    </w:p>
    <w:p w:rsidR="00D6499F" w:rsidRPr="00D6499F" w:rsidRDefault="00D6499F" w:rsidP="00D6499F">
      <w:pPr>
        <w:rPr>
          <w:sz w:val="24"/>
          <w:szCs w:val="24"/>
        </w:rPr>
      </w:pPr>
    </w:p>
    <w:p w:rsidR="009B38C2" w:rsidRDefault="00D6499F" w:rsidP="00796DE9">
      <w:pPr>
        <w:rPr>
          <w:sz w:val="24"/>
          <w:szCs w:val="24"/>
        </w:rPr>
      </w:pPr>
      <w:r w:rsidRPr="00D6499F">
        <w:rPr>
          <w:sz w:val="24"/>
          <w:szCs w:val="24"/>
        </w:rPr>
        <w:t>UNION REPRESENT</w:t>
      </w:r>
      <w:r w:rsidR="009B38C2">
        <w:rPr>
          <w:sz w:val="24"/>
          <w:szCs w:val="24"/>
        </w:rPr>
        <w:t>AT</w:t>
      </w:r>
      <w:r w:rsidRPr="00D6499F">
        <w:rPr>
          <w:sz w:val="24"/>
          <w:szCs w:val="24"/>
        </w:rPr>
        <w:t>IVE</w:t>
      </w:r>
      <w:r w:rsidR="001721CA">
        <w:rPr>
          <w:sz w:val="24"/>
          <w:szCs w:val="24"/>
        </w:rPr>
        <w:t>:</w:t>
      </w:r>
      <w:r>
        <w:rPr>
          <w:sz w:val="24"/>
          <w:szCs w:val="24"/>
        </w:rPr>
        <w:tab/>
      </w:r>
      <w:r>
        <w:rPr>
          <w:sz w:val="24"/>
          <w:szCs w:val="24"/>
        </w:rPr>
        <w:tab/>
      </w:r>
      <w:r>
        <w:rPr>
          <w:sz w:val="24"/>
          <w:szCs w:val="24"/>
        </w:rPr>
        <w:tab/>
      </w:r>
      <w:r w:rsidR="00906D09">
        <w:rPr>
          <w:sz w:val="24"/>
          <w:szCs w:val="24"/>
        </w:rPr>
        <w:t>Michael A. Lowery, President/Business Agent,</w:t>
      </w:r>
    </w:p>
    <w:p w:rsidR="00D6499F" w:rsidRPr="00D6499F" w:rsidRDefault="009B38C2" w:rsidP="009B38C2">
      <w:pPr>
        <w:ind w:left="3600" w:firstLine="720"/>
        <w:rPr>
          <w:sz w:val="24"/>
          <w:szCs w:val="24"/>
        </w:rPr>
      </w:pPr>
      <w:r>
        <w:rPr>
          <w:sz w:val="24"/>
          <w:szCs w:val="24"/>
        </w:rPr>
        <w:t>Amalgamated Transit Union Local 1395</w:t>
      </w:r>
    </w:p>
    <w:p w:rsidR="00D6499F" w:rsidRPr="00D6499F" w:rsidRDefault="00D6499F" w:rsidP="00D6499F">
      <w:pPr>
        <w:rPr>
          <w:sz w:val="24"/>
          <w:szCs w:val="24"/>
        </w:rPr>
      </w:pPr>
    </w:p>
    <w:p w:rsidR="009B38C2" w:rsidRDefault="00D6499F" w:rsidP="00D6499F">
      <w:pPr>
        <w:rPr>
          <w:sz w:val="24"/>
          <w:szCs w:val="24"/>
        </w:rPr>
      </w:pPr>
      <w:r w:rsidRPr="00D6499F">
        <w:rPr>
          <w:sz w:val="24"/>
          <w:szCs w:val="24"/>
        </w:rPr>
        <w:t>WORK SITE</w:t>
      </w:r>
      <w:r w:rsidR="009B38C2">
        <w:rPr>
          <w:sz w:val="24"/>
          <w:szCs w:val="24"/>
        </w:rPr>
        <w:t>:</w:t>
      </w:r>
      <w:r>
        <w:rPr>
          <w:sz w:val="24"/>
          <w:szCs w:val="24"/>
        </w:rPr>
        <w:tab/>
      </w:r>
      <w:r>
        <w:rPr>
          <w:sz w:val="24"/>
          <w:szCs w:val="24"/>
        </w:rPr>
        <w:tab/>
      </w:r>
      <w:r>
        <w:rPr>
          <w:sz w:val="24"/>
          <w:szCs w:val="24"/>
        </w:rPr>
        <w:tab/>
      </w:r>
      <w:r>
        <w:rPr>
          <w:sz w:val="24"/>
          <w:szCs w:val="24"/>
        </w:rPr>
        <w:tab/>
      </w:r>
      <w:r>
        <w:rPr>
          <w:sz w:val="24"/>
          <w:szCs w:val="24"/>
        </w:rPr>
        <w:tab/>
      </w:r>
      <w:r w:rsidR="001721CA">
        <w:rPr>
          <w:sz w:val="24"/>
          <w:szCs w:val="24"/>
        </w:rPr>
        <w:t>Escambia County Area Transit</w:t>
      </w:r>
    </w:p>
    <w:p w:rsidR="00D6499F" w:rsidRPr="00D6499F" w:rsidRDefault="009B38C2" w:rsidP="00D6499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1515 W. Fairfield Drive, Pensacola, FL  32501</w:t>
      </w:r>
      <w:r w:rsidR="00D6499F" w:rsidRPr="00D6499F">
        <w:rPr>
          <w:sz w:val="24"/>
          <w:szCs w:val="24"/>
        </w:rPr>
        <w:t xml:space="preserve"> </w:t>
      </w:r>
    </w:p>
    <w:p w:rsidR="00D6499F" w:rsidRPr="00D6499F" w:rsidRDefault="00D6499F" w:rsidP="00D6499F">
      <w:pPr>
        <w:rPr>
          <w:sz w:val="24"/>
          <w:szCs w:val="24"/>
        </w:rPr>
      </w:pPr>
    </w:p>
    <w:p w:rsidR="00D6499F" w:rsidRPr="00D6499F" w:rsidRDefault="00D6499F" w:rsidP="00EF2E82">
      <w:pPr>
        <w:ind w:left="4320" w:hanging="4320"/>
        <w:rPr>
          <w:sz w:val="24"/>
          <w:szCs w:val="24"/>
        </w:rPr>
      </w:pPr>
      <w:r w:rsidRPr="00D6499F">
        <w:rPr>
          <w:sz w:val="24"/>
          <w:szCs w:val="24"/>
        </w:rPr>
        <w:t>IMMEDIATE SUPERVISOR:</w:t>
      </w:r>
      <w:r>
        <w:rPr>
          <w:sz w:val="24"/>
          <w:szCs w:val="24"/>
        </w:rPr>
        <w:tab/>
      </w:r>
      <w:r w:rsidR="00796DE9">
        <w:rPr>
          <w:sz w:val="24"/>
          <w:szCs w:val="24"/>
        </w:rPr>
        <w:t xml:space="preserve">Theo </w:t>
      </w:r>
      <w:proofErr w:type="spellStart"/>
      <w:r w:rsidR="00796DE9">
        <w:rPr>
          <w:sz w:val="24"/>
          <w:szCs w:val="24"/>
        </w:rPr>
        <w:t>Letman</w:t>
      </w:r>
      <w:proofErr w:type="spellEnd"/>
      <w:r w:rsidR="00796DE9">
        <w:rPr>
          <w:sz w:val="24"/>
          <w:szCs w:val="24"/>
        </w:rPr>
        <w:t>, Assistant General Manager, ECAT</w:t>
      </w:r>
    </w:p>
    <w:p w:rsidR="00D6499F" w:rsidRPr="00D6499F" w:rsidRDefault="00D6499F" w:rsidP="00D6499F">
      <w:pPr>
        <w:rPr>
          <w:sz w:val="24"/>
          <w:szCs w:val="24"/>
        </w:rPr>
      </w:pPr>
    </w:p>
    <w:p w:rsidR="00EF6E15" w:rsidRDefault="00EF6E15" w:rsidP="003A3E57">
      <w:pPr>
        <w:ind w:left="4320" w:hanging="4320"/>
        <w:rPr>
          <w:sz w:val="24"/>
          <w:szCs w:val="24"/>
        </w:rPr>
      </w:pPr>
      <w:r>
        <w:rPr>
          <w:sz w:val="24"/>
          <w:szCs w:val="24"/>
        </w:rPr>
        <w:t>VIOLATION OF:</w:t>
      </w:r>
      <w:r>
        <w:rPr>
          <w:sz w:val="24"/>
          <w:szCs w:val="24"/>
        </w:rPr>
        <w:tab/>
      </w:r>
      <w:r w:rsidR="00254470">
        <w:rPr>
          <w:sz w:val="24"/>
          <w:szCs w:val="24"/>
        </w:rPr>
        <w:t>As required under Article 5 and 6 – this grievance is filed on behalf of Bus Operator Jackie Holmes.</w:t>
      </w:r>
    </w:p>
    <w:p w:rsidR="00254470" w:rsidRDefault="00254470" w:rsidP="003A3E57">
      <w:pPr>
        <w:ind w:left="4320" w:hanging="4320"/>
        <w:rPr>
          <w:sz w:val="24"/>
          <w:szCs w:val="24"/>
        </w:rPr>
      </w:pPr>
      <w:r>
        <w:rPr>
          <w:sz w:val="24"/>
          <w:szCs w:val="24"/>
        </w:rPr>
        <w:tab/>
        <w:t>Article 1, Section 1</w:t>
      </w:r>
    </w:p>
    <w:p w:rsidR="00254470" w:rsidRDefault="00254470" w:rsidP="003A3E57">
      <w:pPr>
        <w:ind w:left="4320" w:hanging="4320"/>
        <w:rPr>
          <w:sz w:val="24"/>
          <w:szCs w:val="24"/>
        </w:rPr>
      </w:pPr>
      <w:r>
        <w:rPr>
          <w:sz w:val="24"/>
          <w:szCs w:val="24"/>
        </w:rPr>
        <w:tab/>
        <w:t>Article 1, Section 3</w:t>
      </w:r>
    </w:p>
    <w:p w:rsidR="00254470" w:rsidRDefault="00254470" w:rsidP="003A3E57">
      <w:pPr>
        <w:ind w:left="4320" w:hanging="4320"/>
        <w:rPr>
          <w:sz w:val="24"/>
          <w:szCs w:val="24"/>
        </w:rPr>
      </w:pPr>
      <w:r>
        <w:rPr>
          <w:sz w:val="24"/>
          <w:szCs w:val="24"/>
        </w:rPr>
        <w:tab/>
        <w:t>Article 3, Section 1</w:t>
      </w:r>
    </w:p>
    <w:p w:rsidR="00254470" w:rsidRDefault="00254470" w:rsidP="003A3E57">
      <w:pPr>
        <w:ind w:left="4320" w:hanging="4320"/>
        <w:rPr>
          <w:sz w:val="24"/>
          <w:szCs w:val="24"/>
        </w:rPr>
      </w:pPr>
      <w:r>
        <w:rPr>
          <w:sz w:val="24"/>
          <w:szCs w:val="24"/>
        </w:rPr>
        <w:tab/>
        <w:t>Article 3, Section 2</w:t>
      </w:r>
    </w:p>
    <w:p w:rsidR="00254470" w:rsidRDefault="00254470" w:rsidP="003A3E57">
      <w:pPr>
        <w:ind w:left="4320" w:hanging="4320"/>
        <w:rPr>
          <w:sz w:val="24"/>
          <w:szCs w:val="24"/>
        </w:rPr>
      </w:pPr>
      <w:r>
        <w:rPr>
          <w:sz w:val="24"/>
          <w:szCs w:val="24"/>
        </w:rPr>
        <w:tab/>
      </w:r>
    </w:p>
    <w:p w:rsidR="003A3E57" w:rsidRDefault="00EF6E15" w:rsidP="003A3E57">
      <w:pPr>
        <w:ind w:left="4320" w:hanging="4320"/>
        <w:rPr>
          <w:sz w:val="24"/>
          <w:szCs w:val="24"/>
        </w:rPr>
      </w:pPr>
      <w:r>
        <w:rPr>
          <w:sz w:val="24"/>
          <w:szCs w:val="24"/>
        </w:rPr>
        <w:tab/>
      </w:r>
      <w:r w:rsidR="000110F5">
        <w:rPr>
          <w:sz w:val="24"/>
          <w:szCs w:val="24"/>
        </w:rPr>
        <w:t xml:space="preserve"> </w:t>
      </w:r>
    </w:p>
    <w:p w:rsidR="004F31A4" w:rsidRDefault="004F31A4" w:rsidP="003A3E57">
      <w:pPr>
        <w:ind w:left="4320" w:hanging="4320"/>
        <w:rPr>
          <w:sz w:val="24"/>
          <w:szCs w:val="24"/>
        </w:rPr>
      </w:pPr>
    </w:p>
    <w:p w:rsidR="004F31A4" w:rsidRDefault="00D6499F" w:rsidP="00D6499F">
      <w:pPr>
        <w:ind w:left="4320" w:hanging="4320"/>
        <w:rPr>
          <w:sz w:val="24"/>
          <w:szCs w:val="24"/>
        </w:rPr>
      </w:pPr>
      <w:r w:rsidRPr="00D6499F">
        <w:rPr>
          <w:sz w:val="24"/>
          <w:szCs w:val="24"/>
        </w:rPr>
        <w:t>DATE CAUSE OF GRIEVANCE:</w:t>
      </w:r>
      <w:r w:rsidR="004F31A4">
        <w:rPr>
          <w:sz w:val="24"/>
          <w:szCs w:val="24"/>
        </w:rPr>
        <w:tab/>
      </w:r>
      <w:r w:rsidR="007A786F">
        <w:rPr>
          <w:sz w:val="24"/>
          <w:szCs w:val="24"/>
        </w:rPr>
        <w:t>November 15, 2011</w:t>
      </w:r>
      <w:r w:rsidR="00B16F66">
        <w:rPr>
          <w:sz w:val="24"/>
          <w:szCs w:val="24"/>
        </w:rPr>
        <w:t xml:space="preserve"> </w:t>
      </w:r>
    </w:p>
    <w:p w:rsidR="00D6499F" w:rsidRDefault="004F31A4" w:rsidP="00D6499F">
      <w:pPr>
        <w:ind w:left="4320" w:hanging="4320"/>
        <w:rPr>
          <w:sz w:val="24"/>
          <w:szCs w:val="24"/>
        </w:rPr>
      </w:pPr>
      <w:r>
        <w:rPr>
          <w:sz w:val="24"/>
          <w:szCs w:val="24"/>
        </w:rPr>
        <w:tab/>
      </w:r>
      <w:r w:rsidR="00D6499F" w:rsidRPr="00D6499F">
        <w:rPr>
          <w:sz w:val="24"/>
          <w:szCs w:val="24"/>
        </w:rPr>
        <w:tab/>
      </w:r>
      <w:r w:rsidR="004E0294">
        <w:rPr>
          <w:sz w:val="24"/>
          <w:szCs w:val="24"/>
        </w:rPr>
        <w:t xml:space="preserve"> </w:t>
      </w:r>
    </w:p>
    <w:p w:rsidR="00EF6E15" w:rsidRDefault="00EF6E15" w:rsidP="004E0294">
      <w:pPr>
        <w:ind w:left="4320" w:hanging="4320"/>
        <w:rPr>
          <w:sz w:val="24"/>
          <w:szCs w:val="24"/>
        </w:rPr>
      </w:pPr>
      <w:r>
        <w:rPr>
          <w:sz w:val="24"/>
          <w:szCs w:val="24"/>
        </w:rPr>
        <w:tab/>
      </w:r>
    </w:p>
    <w:p w:rsidR="00D6499F" w:rsidRPr="00D6499F" w:rsidRDefault="008B7D09" w:rsidP="004E0294">
      <w:pPr>
        <w:ind w:left="4320" w:hanging="4320"/>
        <w:rPr>
          <w:sz w:val="24"/>
          <w:szCs w:val="24"/>
        </w:rPr>
      </w:pPr>
      <w:r>
        <w:rPr>
          <w:sz w:val="24"/>
          <w:szCs w:val="24"/>
        </w:rPr>
        <w:tab/>
      </w:r>
    </w:p>
    <w:p w:rsidR="007A786F" w:rsidRDefault="00D6499F" w:rsidP="00385830">
      <w:pPr>
        <w:ind w:left="4320" w:hanging="4320"/>
        <w:rPr>
          <w:sz w:val="24"/>
          <w:szCs w:val="24"/>
        </w:rPr>
      </w:pPr>
      <w:r w:rsidRPr="00D6499F">
        <w:rPr>
          <w:sz w:val="24"/>
          <w:szCs w:val="24"/>
        </w:rPr>
        <w:t>NATURE OF VIOLATION</w:t>
      </w:r>
      <w:r w:rsidR="002424D6">
        <w:rPr>
          <w:sz w:val="24"/>
          <w:szCs w:val="24"/>
        </w:rPr>
        <w:t>:</w:t>
      </w:r>
      <w:r w:rsidRPr="00D6499F">
        <w:rPr>
          <w:sz w:val="24"/>
          <w:szCs w:val="24"/>
        </w:rPr>
        <w:tab/>
      </w:r>
      <w:r w:rsidR="007A786F">
        <w:rPr>
          <w:sz w:val="24"/>
          <w:szCs w:val="24"/>
        </w:rPr>
        <w:t>Article 1, Section 1</w:t>
      </w:r>
    </w:p>
    <w:p w:rsidR="007A786F" w:rsidRDefault="007A786F" w:rsidP="00385830">
      <w:pPr>
        <w:ind w:left="4320" w:hanging="4320"/>
        <w:rPr>
          <w:sz w:val="24"/>
          <w:szCs w:val="24"/>
        </w:rPr>
      </w:pPr>
      <w:r>
        <w:rPr>
          <w:sz w:val="24"/>
          <w:szCs w:val="24"/>
        </w:rPr>
        <w:tab/>
        <w:t xml:space="preserve">Mr. Theo </w:t>
      </w:r>
      <w:proofErr w:type="spellStart"/>
      <w:r>
        <w:rPr>
          <w:sz w:val="24"/>
          <w:szCs w:val="24"/>
        </w:rPr>
        <w:t>Letman</w:t>
      </w:r>
      <w:proofErr w:type="spellEnd"/>
      <w:r>
        <w:rPr>
          <w:sz w:val="24"/>
          <w:szCs w:val="24"/>
        </w:rPr>
        <w:t xml:space="preserve"> sent a letter to Bus Operator Jackie Holmes on September 12</w:t>
      </w:r>
      <w:r w:rsidRPr="007A786F">
        <w:rPr>
          <w:sz w:val="24"/>
          <w:szCs w:val="24"/>
          <w:vertAlign w:val="superscript"/>
        </w:rPr>
        <w:t>th</w:t>
      </w:r>
      <w:r>
        <w:rPr>
          <w:sz w:val="24"/>
          <w:szCs w:val="24"/>
        </w:rPr>
        <w:t xml:space="preserve">, 2011 which </w:t>
      </w:r>
      <w:r>
        <w:rPr>
          <w:sz w:val="24"/>
          <w:szCs w:val="24"/>
        </w:rPr>
        <w:lastRenderedPageBreak/>
        <w:t xml:space="preserve">clearly stated that her employment could be considered “terminate your employment for job abandonment”.  Noted on the letter is the fact that the Company ignored that Bus Operator Holmes was a bargaining unit employee with protections under the labor agreement.  Mr. </w:t>
      </w:r>
      <w:proofErr w:type="spellStart"/>
      <w:r>
        <w:rPr>
          <w:sz w:val="24"/>
          <w:szCs w:val="24"/>
        </w:rPr>
        <w:t>Letman</w:t>
      </w:r>
      <w:proofErr w:type="spellEnd"/>
      <w:r>
        <w:rPr>
          <w:sz w:val="24"/>
          <w:szCs w:val="24"/>
        </w:rPr>
        <w:t xml:space="preserve"> ignored completely that the Amalgamated Transit Union Local 1395 is the sole representative.  The Union is the sole collective bargaining agent and represents the interest of Operator Holmes.  Mr. </w:t>
      </w:r>
      <w:proofErr w:type="spellStart"/>
      <w:r>
        <w:rPr>
          <w:sz w:val="24"/>
          <w:szCs w:val="24"/>
        </w:rPr>
        <w:t>Letman</w:t>
      </w:r>
      <w:proofErr w:type="spellEnd"/>
      <w:r>
        <w:rPr>
          <w:sz w:val="24"/>
          <w:szCs w:val="24"/>
        </w:rPr>
        <w:t xml:space="preserve"> didn’t even copy the Union on the September 12, 2010 (note the year mistake on the letter).  This prevented the Union to assist and communicate with Operator Holmes on this matter.</w:t>
      </w:r>
    </w:p>
    <w:p w:rsidR="007A786F" w:rsidRDefault="007A786F" w:rsidP="00385830">
      <w:pPr>
        <w:ind w:left="4320" w:hanging="4320"/>
        <w:rPr>
          <w:sz w:val="24"/>
          <w:szCs w:val="24"/>
        </w:rPr>
      </w:pPr>
    </w:p>
    <w:p w:rsidR="00525483" w:rsidRDefault="007A786F" w:rsidP="00385830">
      <w:pPr>
        <w:ind w:left="4320" w:hanging="4320"/>
        <w:rPr>
          <w:sz w:val="24"/>
          <w:szCs w:val="24"/>
        </w:rPr>
      </w:pPr>
      <w:r>
        <w:rPr>
          <w:sz w:val="24"/>
          <w:szCs w:val="24"/>
        </w:rPr>
        <w:tab/>
        <w:t>Article 1, Section 3</w:t>
      </w:r>
      <w:r w:rsidR="004E0294">
        <w:rPr>
          <w:sz w:val="24"/>
          <w:szCs w:val="24"/>
        </w:rPr>
        <w:t xml:space="preserve"> </w:t>
      </w:r>
    </w:p>
    <w:p w:rsidR="008B7D09" w:rsidRDefault="00525483" w:rsidP="004E0294">
      <w:pPr>
        <w:ind w:left="4320" w:hanging="4320"/>
        <w:rPr>
          <w:sz w:val="24"/>
          <w:szCs w:val="24"/>
        </w:rPr>
      </w:pPr>
      <w:r>
        <w:rPr>
          <w:sz w:val="24"/>
          <w:szCs w:val="24"/>
        </w:rPr>
        <w:tab/>
      </w:r>
      <w:r w:rsidR="006B020E">
        <w:rPr>
          <w:sz w:val="24"/>
          <w:szCs w:val="24"/>
        </w:rPr>
        <w:t>It appears that the Company has not applied equally to all employees (especially noting Bus Operator Jackie Holmes).  The process when an employee is out recovering from a serious illness.</w:t>
      </w:r>
    </w:p>
    <w:p w:rsidR="006B020E" w:rsidRDefault="006B020E" w:rsidP="004E0294">
      <w:pPr>
        <w:ind w:left="4320" w:hanging="4320"/>
        <w:rPr>
          <w:sz w:val="24"/>
          <w:szCs w:val="24"/>
        </w:rPr>
      </w:pPr>
    </w:p>
    <w:p w:rsidR="006B020E" w:rsidRDefault="006B020E" w:rsidP="004E0294">
      <w:pPr>
        <w:ind w:left="4320" w:hanging="4320"/>
        <w:rPr>
          <w:sz w:val="24"/>
          <w:szCs w:val="24"/>
        </w:rPr>
      </w:pPr>
      <w:r>
        <w:rPr>
          <w:sz w:val="24"/>
          <w:szCs w:val="24"/>
        </w:rPr>
        <w:tab/>
        <w:t>Article 3, Section 1</w:t>
      </w:r>
    </w:p>
    <w:p w:rsidR="006B020E" w:rsidRDefault="006B020E" w:rsidP="004E0294">
      <w:pPr>
        <w:ind w:left="4320" w:hanging="4320"/>
        <w:rPr>
          <w:sz w:val="24"/>
          <w:szCs w:val="24"/>
        </w:rPr>
      </w:pPr>
      <w:r>
        <w:rPr>
          <w:sz w:val="24"/>
          <w:szCs w:val="24"/>
        </w:rPr>
        <w:tab/>
        <w:t xml:space="preserve">Note that Mr. </w:t>
      </w:r>
      <w:proofErr w:type="spellStart"/>
      <w:r>
        <w:rPr>
          <w:sz w:val="24"/>
          <w:szCs w:val="24"/>
        </w:rPr>
        <w:t>Letman</w:t>
      </w:r>
      <w:proofErr w:type="spellEnd"/>
      <w:r>
        <w:rPr>
          <w:sz w:val="24"/>
          <w:szCs w:val="24"/>
        </w:rPr>
        <w:t xml:space="preserve"> ignored that he could </w:t>
      </w:r>
      <w:r w:rsidR="00691C39">
        <w:rPr>
          <w:sz w:val="24"/>
          <w:szCs w:val="24"/>
        </w:rPr>
        <w:t>have</w:t>
      </w:r>
      <w:r>
        <w:rPr>
          <w:sz w:val="24"/>
          <w:szCs w:val="24"/>
        </w:rPr>
        <w:t xml:space="preserve"> communicated in September with the Union to address his concerns regardi</w:t>
      </w:r>
      <w:r w:rsidR="00691C39">
        <w:rPr>
          <w:sz w:val="24"/>
          <w:szCs w:val="24"/>
        </w:rPr>
        <w:t xml:space="preserve">ng Bus Operator Jackie Holmes.  In October Mr. </w:t>
      </w:r>
      <w:proofErr w:type="spellStart"/>
      <w:r w:rsidR="00691C39">
        <w:rPr>
          <w:sz w:val="24"/>
          <w:szCs w:val="24"/>
        </w:rPr>
        <w:t>Letman</w:t>
      </w:r>
      <w:proofErr w:type="spellEnd"/>
      <w:r w:rsidR="00691C39">
        <w:rPr>
          <w:sz w:val="24"/>
          <w:szCs w:val="24"/>
        </w:rPr>
        <w:t xml:space="preserve"> finally communicated to the Union President about his concerns about Bus Operator Jackie Holmes – Union President Michael Lowery contacted Ms. Holmes and she immediately scheduled a doctor’s appointment and retained a doctor’s slip and her husband provided the original slip to the Company.</w:t>
      </w:r>
    </w:p>
    <w:p w:rsidR="00691C39" w:rsidRDefault="00691C39" w:rsidP="004E0294">
      <w:pPr>
        <w:ind w:left="4320" w:hanging="4320"/>
        <w:rPr>
          <w:sz w:val="24"/>
          <w:szCs w:val="24"/>
        </w:rPr>
      </w:pPr>
    </w:p>
    <w:p w:rsidR="00691C39" w:rsidRDefault="00691C39" w:rsidP="004E0294">
      <w:pPr>
        <w:ind w:left="4320" w:hanging="4320"/>
        <w:rPr>
          <w:sz w:val="24"/>
          <w:szCs w:val="24"/>
        </w:rPr>
      </w:pPr>
      <w:r>
        <w:rPr>
          <w:sz w:val="24"/>
          <w:szCs w:val="24"/>
        </w:rPr>
        <w:lastRenderedPageBreak/>
        <w:tab/>
        <w:t>Article 3, Section 2</w:t>
      </w:r>
    </w:p>
    <w:p w:rsidR="00691C39" w:rsidRPr="00691C39" w:rsidRDefault="00691C39" w:rsidP="004E0294">
      <w:pPr>
        <w:ind w:left="4320" w:hanging="4320"/>
        <w:rPr>
          <w:i/>
          <w:sz w:val="24"/>
          <w:szCs w:val="24"/>
        </w:rPr>
      </w:pPr>
      <w:r>
        <w:rPr>
          <w:sz w:val="24"/>
          <w:szCs w:val="24"/>
        </w:rPr>
        <w:tab/>
        <w:t>See Article 3, Section 1 – same reasoning for this section.</w:t>
      </w:r>
    </w:p>
    <w:p w:rsidR="00691C39" w:rsidRDefault="00691C39" w:rsidP="00ED316F">
      <w:pPr>
        <w:ind w:left="4320" w:hanging="4320"/>
        <w:rPr>
          <w:sz w:val="24"/>
          <w:szCs w:val="24"/>
        </w:rPr>
      </w:pPr>
      <w:r>
        <w:rPr>
          <w:sz w:val="24"/>
          <w:szCs w:val="24"/>
        </w:rPr>
        <w:tab/>
      </w:r>
    </w:p>
    <w:p w:rsidR="00691C39" w:rsidRDefault="00691C39" w:rsidP="00691C39">
      <w:pPr>
        <w:ind w:left="4320"/>
        <w:rPr>
          <w:sz w:val="24"/>
          <w:szCs w:val="24"/>
        </w:rPr>
      </w:pPr>
      <w:r>
        <w:rPr>
          <w:sz w:val="24"/>
          <w:szCs w:val="24"/>
        </w:rPr>
        <w:t>General Information on this grievance:</w:t>
      </w:r>
    </w:p>
    <w:p w:rsidR="00691C39" w:rsidRDefault="00691C39" w:rsidP="00691C39">
      <w:pPr>
        <w:ind w:left="4320"/>
        <w:rPr>
          <w:sz w:val="24"/>
          <w:szCs w:val="24"/>
        </w:rPr>
      </w:pPr>
      <w:r>
        <w:rPr>
          <w:sz w:val="24"/>
          <w:szCs w:val="24"/>
        </w:rPr>
        <w:t xml:space="preserve">See attached letter sent to County Commissioner Gene Valentino from Bus Operator Jackie Holmes husband (Edgar).  In his letter he details the events that lead to </w:t>
      </w:r>
      <w:r w:rsidR="00ED1136">
        <w:rPr>
          <w:sz w:val="24"/>
          <w:szCs w:val="24"/>
        </w:rPr>
        <w:t xml:space="preserve">Ms. Holmes being relieved of duty due to a serious illness.  The Company clearly knew Operator Holmes status.  </w:t>
      </w:r>
    </w:p>
    <w:p w:rsidR="00ED1136" w:rsidRDefault="00ED1136" w:rsidP="00691C39">
      <w:pPr>
        <w:ind w:left="4320"/>
        <w:rPr>
          <w:sz w:val="24"/>
          <w:szCs w:val="24"/>
        </w:rPr>
      </w:pPr>
      <w:r>
        <w:rPr>
          <w:sz w:val="24"/>
          <w:szCs w:val="24"/>
        </w:rPr>
        <w:t xml:space="preserve">It is clear that a doctor’s slip was provided on 9/12/11 and then again on 10/28/11 to the Company.  Clearly the Company had other options to address the Company concerns on the status of Operator Holmes and her recovery.  Instead Mr. </w:t>
      </w:r>
      <w:proofErr w:type="spellStart"/>
      <w:r>
        <w:rPr>
          <w:sz w:val="24"/>
          <w:szCs w:val="24"/>
        </w:rPr>
        <w:t>Letman</w:t>
      </w:r>
      <w:proofErr w:type="spellEnd"/>
      <w:r>
        <w:rPr>
          <w:sz w:val="24"/>
          <w:szCs w:val="24"/>
        </w:rPr>
        <w:t xml:space="preserve"> chose to send a letter that was unreasonable with only a 48 hour window to respond.  Plus the Union questions why didn’t the Company send a follow up letter after receiving the doctor’s slip dated 9/12/11 if the Company had more concerns?  Clearly Operator Holmes and her husband felt they had lived up to the request of the letter when they provided a doctor’s slip on 9/12/11.</w:t>
      </w:r>
    </w:p>
    <w:p w:rsidR="00ED1136" w:rsidRDefault="00ED1136" w:rsidP="00691C39">
      <w:pPr>
        <w:ind w:left="4320"/>
        <w:rPr>
          <w:sz w:val="24"/>
          <w:szCs w:val="24"/>
        </w:rPr>
      </w:pPr>
    </w:p>
    <w:p w:rsidR="00691C39" w:rsidRDefault="00ED1136" w:rsidP="000B7185">
      <w:pPr>
        <w:rPr>
          <w:sz w:val="24"/>
          <w:szCs w:val="24"/>
        </w:rPr>
      </w:pPr>
      <w:r>
        <w:rPr>
          <w:sz w:val="24"/>
          <w:szCs w:val="24"/>
        </w:rPr>
        <w:br w:type="page"/>
      </w:r>
    </w:p>
    <w:p w:rsidR="00D6499F" w:rsidRDefault="00D6499F" w:rsidP="00ED316F">
      <w:pPr>
        <w:ind w:left="4320" w:hanging="4320"/>
        <w:rPr>
          <w:sz w:val="24"/>
          <w:szCs w:val="24"/>
        </w:rPr>
      </w:pPr>
      <w:r w:rsidRPr="00D6499F">
        <w:rPr>
          <w:sz w:val="24"/>
          <w:szCs w:val="24"/>
        </w:rPr>
        <w:lastRenderedPageBreak/>
        <w:t>WITNESSES:</w:t>
      </w:r>
      <w:r>
        <w:rPr>
          <w:sz w:val="24"/>
          <w:szCs w:val="24"/>
        </w:rPr>
        <w:tab/>
      </w:r>
      <w:r w:rsidR="00ED1136">
        <w:rPr>
          <w:sz w:val="24"/>
          <w:szCs w:val="24"/>
        </w:rPr>
        <w:t>Jackie Holmes, Edgar Holmes, Michael Lowery</w:t>
      </w:r>
    </w:p>
    <w:p w:rsidR="00ED1136" w:rsidRPr="00D6499F" w:rsidRDefault="00ED1136" w:rsidP="00ED316F">
      <w:pPr>
        <w:ind w:left="4320" w:hanging="4320"/>
        <w:rPr>
          <w:sz w:val="24"/>
          <w:szCs w:val="24"/>
        </w:rPr>
      </w:pPr>
      <w:r>
        <w:rPr>
          <w:sz w:val="24"/>
          <w:szCs w:val="24"/>
        </w:rPr>
        <w:tab/>
        <w:t>The Union reserves the right to call more witnesses as needed during the grievance process.</w:t>
      </w:r>
    </w:p>
    <w:p w:rsidR="00ED316F" w:rsidRDefault="00ED316F" w:rsidP="00ED316F">
      <w:pPr>
        <w:ind w:left="2160" w:hanging="2160"/>
        <w:rPr>
          <w:sz w:val="24"/>
          <w:szCs w:val="24"/>
        </w:rPr>
      </w:pPr>
    </w:p>
    <w:p w:rsidR="00DC4DE3" w:rsidRDefault="00D6499F" w:rsidP="00ED316F">
      <w:pPr>
        <w:ind w:left="4320" w:hanging="4320"/>
        <w:rPr>
          <w:sz w:val="24"/>
          <w:szCs w:val="24"/>
        </w:rPr>
      </w:pPr>
      <w:r w:rsidRPr="00D6499F">
        <w:rPr>
          <w:sz w:val="24"/>
          <w:szCs w:val="24"/>
        </w:rPr>
        <w:t>REMEDY SOUGHT:</w:t>
      </w:r>
      <w:r w:rsidR="00ED316F">
        <w:rPr>
          <w:sz w:val="24"/>
          <w:szCs w:val="24"/>
        </w:rPr>
        <w:tab/>
      </w:r>
      <w:r w:rsidR="00ED1136">
        <w:rPr>
          <w:sz w:val="24"/>
          <w:szCs w:val="24"/>
        </w:rPr>
        <w:t xml:space="preserve">Bus Operator Jackie Holmes provided a return </w:t>
      </w:r>
      <w:r w:rsidR="00DC4DE3">
        <w:rPr>
          <w:sz w:val="24"/>
          <w:szCs w:val="24"/>
        </w:rPr>
        <w:t xml:space="preserve">to work doctor’s slip in the beginning of November to ECAT Management.  The Union demands that Operator Holmes be returned to her position as the Senior Part-time Bus Operator at Escambia County Area Transit immediately.  The Union demands that she be paid for all lost wages, benefits, working conditions, and seniority since giving notice to return to work.  The Union demands that the letter from Theo </w:t>
      </w:r>
      <w:proofErr w:type="spellStart"/>
      <w:r w:rsidR="00DC4DE3">
        <w:rPr>
          <w:sz w:val="24"/>
          <w:szCs w:val="24"/>
        </w:rPr>
        <w:t>Letman</w:t>
      </w:r>
      <w:proofErr w:type="spellEnd"/>
      <w:r w:rsidR="00DC4DE3">
        <w:rPr>
          <w:sz w:val="24"/>
          <w:szCs w:val="24"/>
        </w:rPr>
        <w:t xml:space="preserve"> dated 12 September 2010 (note wrong year on letter) be removed from her personnel file at ECAT and destroyed.</w:t>
      </w:r>
    </w:p>
    <w:p w:rsidR="00DC4DE3" w:rsidRDefault="00DC4DE3" w:rsidP="00ED316F">
      <w:pPr>
        <w:ind w:left="4320" w:hanging="4320"/>
        <w:rPr>
          <w:sz w:val="24"/>
          <w:szCs w:val="24"/>
        </w:rPr>
      </w:pPr>
      <w:r>
        <w:rPr>
          <w:sz w:val="24"/>
          <w:szCs w:val="24"/>
        </w:rPr>
        <w:tab/>
        <w:t xml:space="preserve">The Union demands a written apology from Mr. Theo </w:t>
      </w:r>
      <w:proofErr w:type="spellStart"/>
      <w:r>
        <w:rPr>
          <w:sz w:val="24"/>
          <w:szCs w:val="24"/>
        </w:rPr>
        <w:t>Letman</w:t>
      </w:r>
      <w:proofErr w:type="spellEnd"/>
      <w:r>
        <w:rPr>
          <w:sz w:val="24"/>
          <w:szCs w:val="24"/>
        </w:rPr>
        <w:t xml:space="preserve">, Assistant General Manager- Operations for his poor decision on handling this situation regarding Operator Jackie Holmes and </w:t>
      </w:r>
      <w:proofErr w:type="gramStart"/>
      <w:r>
        <w:rPr>
          <w:sz w:val="24"/>
          <w:szCs w:val="24"/>
        </w:rPr>
        <w:t>provide</w:t>
      </w:r>
      <w:proofErr w:type="gramEnd"/>
      <w:r>
        <w:rPr>
          <w:sz w:val="24"/>
          <w:szCs w:val="24"/>
        </w:rPr>
        <w:t xml:space="preserve"> this letter to her immediately and the letter should be posted for all bargaining unit employees to be viewed for a minimum of thirty (30) days.</w:t>
      </w:r>
    </w:p>
    <w:p w:rsidR="00065B1C" w:rsidRDefault="00DC4DE3" w:rsidP="00ED316F">
      <w:pPr>
        <w:ind w:left="4320" w:hanging="4320"/>
        <w:rPr>
          <w:sz w:val="24"/>
          <w:szCs w:val="24"/>
        </w:rPr>
      </w:pPr>
      <w:r>
        <w:rPr>
          <w:sz w:val="24"/>
          <w:szCs w:val="24"/>
        </w:rPr>
        <w:tab/>
        <w:t xml:space="preserve">Lastly – for the pain and suffering caused by Mr. </w:t>
      </w:r>
      <w:proofErr w:type="spellStart"/>
      <w:r>
        <w:rPr>
          <w:sz w:val="24"/>
          <w:szCs w:val="24"/>
        </w:rPr>
        <w:t>Letman</w:t>
      </w:r>
      <w:proofErr w:type="spellEnd"/>
      <w:r>
        <w:rPr>
          <w:sz w:val="24"/>
          <w:szCs w:val="24"/>
        </w:rPr>
        <w:t xml:space="preserve"> and the Company (Veolia Transportation) the Union demands that Professional Bus Operator Jackie Holmes be awarded $50,000.00 </w:t>
      </w:r>
      <w:r w:rsidR="00D6499F">
        <w:rPr>
          <w:sz w:val="24"/>
          <w:szCs w:val="24"/>
        </w:rPr>
        <w:tab/>
      </w:r>
      <w:r w:rsidR="00EF6E15">
        <w:rPr>
          <w:sz w:val="24"/>
          <w:szCs w:val="24"/>
        </w:rPr>
        <w:tab/>
      </w:r>
      <w:r w:rsidR="00EF6E15">
        <w:rPr>
          <w:sz w:val="24"/>
          <w:szCs w:val="24"/>
        </w:rPr>
        <w:tab/>
      </w:r>
    </w:p>
    <w:p w:rsidR="00270D45" w:rsidRDefault="00270D45" w:rsidP="00385830">
      <w:pPr>
        <w:ind w:left="4320" w:hanging="4320"/>
        <w:rPr>
          <w:sz w:val="24"/>
          <w:szCs w:val="24"/>
        </w:rPr>
      </w:pPr>
      <w:r>
        <w:rPr>
          <w:sz w:val="24"/>
          <w:szCs w:val="24"/>
        </w:rPr>
        <w:tab/>
      </w:r>
    </w:p>
    <w:p w:rsidR="0095019F" w:rsidRDefault="0095019F" w:rsidP="00D6499F">
      <w:pPr>
        <w:rPr>
          <w:sz w:val="24"/>
          <w:szCs w:val="24"/>
        </w:rPr>
      </w:pPr>
    </w:p>
    <w:p w:rsidR="000B7185" w:rsidRDefault="000B7185" w:rsidP="00D6499F">
      <w:pPr>
        <w:rPr>
          <w:sz w:val="24"/>
          <w:szCs w:val="24"/>
        </w:rPr>
      </w:pPr>
    </w:p>
    <w:p w:rsidR="000B7185" w:rsidRDefault="000B7185" w:rsidP="00D6499F">
      <w:pPr>
        <w:rPr>
          <w:sz w:val="24"/>
          <w:szCs w:val="24"/>
        </w:rPr>
      </w:pPr>
    </w:p>
    <w:p w:rsidR="00D6499F" w:rsidRPr="00D6499F" w:rsidRDefault="00D6499F" w:rsidP="00D6499F">
      <w:pPr>
        <w:rPr>
          <w:sz w:val="24"/>
          <w:szCs w:val="24"/>
        </w:rPr>
      </w:pPr>
      <w:r w:rsidRPr="00D6499F">
        <w:rPr>
          <w:sz w:val="24"/>
          <w:szCs w:val="24"/>
        </w:rPr>
        <w:lastRenderedPageBreak/>
        <w:t xml:space="preserve">SIGNATURE OF GRIEVANT: </w:t>
      </w:r>
    </w:p>
    <w:p w:rsidR="00D6499F" w:rsidRPr="000B7185" w:rsidRDefault="000B7185" w:rsidP="00D6499F">
      <w:pPr>
        <w:jc w:val="center"/>
        <w:rPr>
          <w:rFonts w:ascii="Segoe Script" w:hAnsi="Segoe Script"/>
          <w:sz w:val="44"/>
          <w:szCs w:val="44"/>
          <w:u w:val="single"/>
        </w:rPr>
      </w:pPr>
      <w:r>
        <w:rPr>
          <w:rFonts w:ascii="Segoe Script" w:hAnsi="Segoe Script"/>
          <w:sz w:val="44"/>
          <w:szCs w:val="44"/>
          <w:u w:val="single"/>
        </w:rPr>
        <w:t>Michael A. Lowery</w:t>
      </w:r>
    </w:p>
    <w:p w:rsidR="00D6499F" w:rsidRDefault="00D6499F" w:rsidP="00D6499F">
      <w:pPr>
        <w:rPr>
          <w:sz w:val="24"/>
          <w:szCs w:val="24"/>
        </w:rPr>
      </w:pPr>
      <w:r w:rsidRPr="00D6499F">
        <w:rPr>
          <w:sz w:val="24"/>
          <w:szCs w:val="24"/>
        </w:rPr>
        <w:t xml:space="preserve">Sent via e-mail to </w:t>
      </w:r>
      <w:r w:rsidR="00270D45">
        <w:rPr>
          <w:sz w:val="24"/>
          <w:szCs w:val="24"/>
        </w:rPr>
        <w:t xml:space="preserve">Theo </w:t>
      </w:r>
      <w:proofErr w:type="spellStart"/>
      <w:r w:rsidR="00270D45">
        <w:rPr>
          <w:sz w:val="24"/>
          <w:szCs w:val="24"/>
        </w:rPr>
        <w:t>Letman</w:t>
      </w:r>
      <w:proofErr w:type="spellEnd"/>
      <w:r w:rsidRPr="00D6499F">
        <w:rPr>
          <w:sz w:val="24"/>
          <w:szCs w:val="24"/>
        </w:rPr>
        <w:t xml:space="preserve">, </w:t>
      </w:r>
      <w:r w:rsidR="00385830">
        <w:rPr>
          <w:sz w:val="24"/>
          <w:szCs w:val="24"/>
        </w:rPr>
        <w:t xml:space="preserve">Asst. </w:t>
      </w:r>
      <w:r w:rsidR="00C52FED">
        <w:rPr>
          <w:sz w:val="24"/>
          <w:szCs w:val="24"/>
        </w:rPr>
        <w:t>General Manager</w:t>
      </w:r>
      <w:r w:rsidRPr="00D6499F">
        <w:rPr>
          <w:sz w:val="24"/>
          <w:szCs w:val="24"/>
        </w:rPr>
        <w:t xml:space="preserve">, </w:t>
      </w:r>
      <w:proofErr w:type="gramStart"/>
      <w:r w:rsidRPr="00D6499F">
        <w:rPr>
          <w:sz w:val="24"/>
          <w:szCs w:val="24"/>
        </w:rPr>
        <w:t>E</w:t>
      </w:r>
      <w:r w:rsidR="00C52FED">
        <w:rPr>
          <w:sz w:val="24"/>
          <w:szCs w:val="24"/>
        </w:rPr>
        <w:t>scambia</w:t>
      </w:r>
      <w:proofErr w:type="gramEnd"/>
      <w:r w:rsidR="00C52FED">
        <w:rPr>
          <w:sz w:val="24"/>
          <w:szCs w:val="24"/>
        </w:rPr>
        <w:t xml:space="preserve"> County Area Transit</w:t>
      </w:r>
      <w:r w:rsidRPr="00D6499F">
        <w:rPr>
          <w:sz w:val="24"/>
          <w:szCs w:val="24"/>
        </w:rPr>
        <w:t xml:space="preserve"> on </w:t>
      </w:r>
      <w:r w:rsidR="00270D45">
        <w:rPr>
          <w:sz w:val="24"/>
          <w:szCs w:val="24"/>
        </w:rPr>
        <w:t>1</w:t>
      </w:r>
      <w:r w:rsidR="00ED316F">
        <w:rPr>
          <w:sz w:val="24"/>
          <w:szCs w:val="24"/>
        </w:rPr>
        <w:t>1</w:t>
      </w:r>
      <w:r w:rsidRPr="00D6499F">
        <w:rPr>
          <w:sz w:val="24"/>
          <w:szCs w:val="24"/>
        </w:rPr>
        <w:t>/</w:t>
      </w:r>
      <w:r w:rsidR="00906D09">
        <w:rPr>
          <w:sz w:val="24"/>
          <w:szCs w:val="24"/>
        </w:rPr>
        <w:t>2</w:t>
      </w:r>
      <w:r w:rsidR="00DC4DE3">
        <w:rPr>
          <w:sz w:val="24"/>
          <w:szCs w:val="24"/>
        </w:rPr>
        <w:t>2</w:t>
      </w:r>
      <w:r w:rsidRPr="00D6499F">
        <w:rPr>
          <w:sz w:val="24"/>
          <w:szCs w:val="24"/>
        </w:rPr>
        <w:t>/</w:t>
      </w:r>
      <w:r w:rsidR="00C52FED">
        <w:rPr>
          <w:sz w:val="24"/>
          <w:szCs w:val="24"/>
        </w:rPr>
        <w:t>11</w:t>
      </w:r>
      <w:r w:rsidRPr="00D6499F">
        <w:rPr>
          <w:sz w:val="24"/>
          <w:szCs w:val="24"/>
        </w:rPr>
        <w:t xml:space="preserve">.  Union </w:t>
      </w:r>
      <w:r w:rsidR="003E1363">
        <w:rPr>
          <w:sz w:val="24"/>
          <w:szCs w:val="24"/>
        </w:rPr>
        <w:t>President</w:t>
      </w:r>
      <w:r w:rsidR="00906D09">
        <w:rPr>
          <w:sz w:val="24"/>
          <w:szCs w:val="24"/>
        </w:rPr>
        <w:t xml:space="preserve"> / Business Agent Michael A. Lowery </w:t>
      </w:r>
      <w:r w:rsidRPr="00D6499F">
        <w:rPr>
          <w:sz w:val="24"/>
          <w:szCs w:val="24"/>
        </w:rPr>
        <w:t xml:space="preserve">has been given authorization from </w:t>
      </w:r>
      <w:r w:rsidR="00270D45">
        <w:rPr>
          <w:sz w:val="24"/>
          <w:szCs w:val="24"/>
        </w:rPr>
        <w:t>Bus O</w:t>
      </w:r>
      <w:r w:rsidR="007A6DF7">
        <w:rPr>
          <w:sz w:val="24"/>
          <w:szCs w:val="24"/>
        </w:rPr>
        <w:t xml:space="preserve">perator </w:t>
      </w:r>
      <w:r w:rsidR="008761BE">
        <w:rPr>
          <w:sz w:val="24"/>
          <w:szCs w:val="24"/>
        </w:rPr>
        <w:t>Jackie Holmes</w:t>
      </w:r>
      <w:r w:rsidR="007A6DF7">
        <w:rPr>
          <w:sz w:val="24"/>
          <w:szCs w:val="24"/>
        </w:rPr>
        <w:t xml:space="preserve"> </w:t>
      </w:r>
      <w:r w:rsidR="00385830">
        <w:rPr>
          <w:sz w:val="24"/>
          <w:szCs w:val="24"/>
        </w:rPr>
        <w:t xml:space="preserve">and </w:t>
      </w:r>
      <w:r w:rsidR="00C85D6C">
        <w:rPr>
          <w:sz w:val="24"/>
          <w:szCs w:val="24"/>
        </w:rPr>
        <w:t>ATU Local 1395</w:t>
      </w:r>
      <w:r w:rsidRPr="00D6499F">
        <w:rPr>
          <w:sz w:val="24"/>
          <w:szCs w:val="24"/>
        </w:rPr>
        <w:t xml:space="preserve"> to file the grievance on </w:t>
      </w:r>
      <w:r w:rsidR="007A6DF7">
        <w:rPr>
          <w:sz w:val="24"/>
          <w:szCs w:val="24"/>
        </w:rPr>
        <w:t xml:space="preserve">behalf Bus Operator </w:t>
      </w:r>
      <w:r w:rsidR="008761BE">
        <w:rPr>
          <w:sz w:val="24"/>
          <w:szCs w:val="24"/>
        </w:rPr>
        <w:t>Jackie Holmes</w:t>
      </w:r>
      <w:r w:rsidRPr="00D6499F">
        <w:rPr>
          <w:sz w:val="24"/>
          <w:szCs w:val="24"/>
        </w:rPr>
        <w:t xml:space="preserve">.  This grievance was sent </w:t>
      </w:r>
      <w:r w:rsidR="00065B1C">
        <w:rPr>
          <w:sz w:val="24"/>
          <w:szCs w:val="24"/>
        </w:rPr>
        <w:t xml:space="preserve">via e-mail from </w:t>
      </w:r>
      <w:hyperlink r:id="rId10" w:history="1">
        <w:r w:rsidR="00385830" w:rsidRPr="006B11C7">
          <w:rPr>
            <w:rStyle w:val="Hyperlink"/>
            <w:sz w:val="24"/>
            <w:szCs w:val="24"/>
          </w:rPr>
          <w:t>atu1395@aol.com</w:t>
        </w:r>
      </w:hyperlink>
      <w:r w:rsidR="00385830">
        <w:rPr>
          <w:sz w:val="24"/>
          <w:szCs w:val="24"/>
        </w:rPr>
        <w:t xml:space="preserve"> and hand delivered in person to ECAT.</w:t>
      </w:r>
    </w:p>
    <w:p w:rsidR="000B7185" w:rsidRDefault="000B7185" w:rsidP="00D6499F">
      <w:pPr>
        <w:rPr>
          <w:sz w:val="24"/>
          <w:szCs w:val="24"/>
        </w:rPr>
      </w:pPr>
    </w:p>
    <w:p w:rsidR="000B7185" w:rsidRDefault="000B7185" w:rsidP="00D6499F">
      <w:pPr>
        <w:rPr>
          <w:sz w:val="24"/>
          <w:szCs w:val="24"/>
        </w:rPr>
      </w:pPr>
    </w:p>
    <w:p w:rsidR="000B7185" w:rsidRPr="00D6499F" w:rsidRDefault="000B7185" w:rsidP="00D6499F">
      <w:pPr>
        <w:rPr>
          <w:sz w:val="24"/>
          <w:szCs w:val="24"/>
        </w:rPr>
      </w:pPr>
    </w:p>
    <w:p w:rsidR="00D6499F" w:rsidRPr="00D6499F" w:rsidRDefault="00D6499F" w:rsidP="00D6499F">
      <w:pPr>
        <w:rPr>
          <w:sz w:val="24"/>
          <w:szCs w:val="24"/>
        </w:rPr>
      </w:pPr>
      <w:r w:rsidRPr="00D6499F">
        <w:rPr>
          <w:sz w:val="24"/>
          <w:szCs w:val="24"/>
        </w:rPr>
        <w:tab/>
      </w:r>
      <w:r w:rsidRPr="00D6499F">
        <w:rPr>
          <w:sz w:val="24"/>
          <w:szCs w:val="24"/>
        </w:rPr>
        <w:tab/>
      </w:r>
      <w:r w:rsidRPr="00D6499F">
        <w:rPr>
          <w:sz w:val="24"/>
          <w:szCs w:val="24"/>
        </w:rPr>
        <w:tab/>
        <w:t>______________________________________________________</w:t>
      </w:r>
    </w:p>
    <w:p w:rsidR="00D6499F" w:rsidRPr="00D6499F" w:rsidRDefault="00D6499F" w:rsidP="00D6499F">
      <w:pPr>
        <w:rPr>
          <w:sz w:val="24"/>
          <w:szCs w:val="24"/>
        </w:rPr>
      </w:pPr>
      <w:r w:rsidRPr="00D6499F">
        <w:rPr>
          <w:sz w:val="24"/>
          <w:szCs w:val="24"/>
        </w:rPr>
        <w:tab/>
      </w:r>
      <w:r w:rsidRPr="00D6499F">
        <w:rPr>
          <w:sz w:val="24"/>
          <w:szCs w:val="24"/>
        </w:rPr>
        <w:tab/>
      </w:r>
      <w:r w:rsidRPr="00D6499F">
        <w:rPr>
          <w:sz w:val="24"/>
          <w:szCs w:val="24"/>
        </w:rPr>
        <w:tab/>
        <w:t xml:space="preserve">            Signature of Grievant or Union Representative</w:t>
      </w:r>
    </w:p>
    <w:p w:rsidR="00D6499F" w:rsidRPr="00D6499F" w:rsidRDefault="00D6499F" w:rsidP="00D6499F">
      <w:pPr>
        <w:rPr>
          <w:sz w:val="24"/>
          <w:szCs w:val="24"/>
        </w:rPr>
      </w:pPr>
      <w:r w:rsidRPr="00D6499F">
        <w:rPr>
          <w:sz w:val="24"/>
          <w:szCs w:val="24"/>
        </w:rPr>
        <w:t>.</w:t>
      </w:r>
    </w:p>
    <w:p w:rsidR="00D6499F" w:rsidRPr="00D6499F" w:rsidRDefault="00D6499F" w:rsidP="00D6499F">
      <w:pPr>
        <w:rPr>
          <w:sz w:val="24"/>
          <w:szCs w:val="24"/>
        </w:rPr>
      </w:pPr>
    </w:p>
    <w:p w:rsidR="00D6499F" w:rsidRPr="00D6499F" w:rsidRDefault="00D6499F" w:rsidP="00D6499F">
      <w:pPr>
        <w:rPr>
          <w:sz w:val="24"/>
          <w:szCs w:val="24"/>
        </w:rPr>
      </w:pPr>
      <w:r w:rsidRPr="00D6499F">
        <w:rPr>
          <w:sz w:val="24"/>
          <w:szCs w:val="24"/>
        </w:rPr>
        <w:t>Please email an acknowledgement of receipt of the grievance by emailing to atu1395@aol.com within the time lines outlined under the collective bargaining agreement.  Thank you.</w:t>
      </w:r>
    </w:p>
    <w:p w:rsidR="00D6499F" w:rsidRPr="00D6499F" w:rsidRDefault="00D6499F" w:rsidP="00D6499F">
      <w:pPr>
        <w:rPr>
          <w:sz w:val="24"/>
          <w:szCs w:val="24"/>
        </w:rPr>
      </w:pPr>
    </w:p>
    <w:p w:rsidR="00D6499F" w:rsidRPr="00D6499F" w:rsidRDefault="00D6499F" w:rsidP="00D6499F">
      <w:pPr>
        <w:rPr>
          <w:sz w:val="24"/>
          <w:szCs w:val="24"/>
        </w:rPr>
      </w:pPr>
      <w:r w:rsidRPr="00D6499F">
        <w:rPr>
          <w:sz w:val="24"/>
          <w:szCs w:val="24"/>
        </w:rPr>
        <w:t>The Union reserves to amend/change/delete this grievance with notice given to the Company representatives.</w:t>
      </w:r>
    </w:p>
    <w:p w:rsidR="00D6499F" w:rsidRPr="00D6499F" w:rsidRDefault="00D6499F" w:rsidP="00D6499F">
      <w:pPr>
        <w:rPr>
          <w:sz w:val="24"/>
          <w:szCs w:val="24"/>
        </w:rPr>
      </w:pPr>
    </w:p>
    <w:p w:rsidR="00D6499F" w:rsidRPr="00D6499F" w:rsidRDefault="00D6499F" w:rsidP="00D6499F">
      <w:pPr>
        <w:rPr>
          <w:sz w:val="24"/>
          <w:szCs w:val="24"/>
        </w:rPr>
      </w:pPr>
    </w:p>
    <w:p w:rsidR="00D6499F" w:rsidRPr="00D6499F" w:rsidRDefault="00D6499F" w:rsidP="00D6499F">
      <w:pPr>
        <w:rPr>
          <w:sz w:val="24"/>
          <w:szCs w:val="24"/>
        </w:rPr>
      </w:pPr>
    </w:p>
    <w:p w:rsidR="00D6499F" w:rsidRPr="00D6499F" w:rsidRDefault="00D6499F" w:rsidP="00D6499F">
      <w:pPr>
        <w:rPr>
          <w:sz w:val="24"/>
          <w:szCs w:val="24"/>
        </w:rPr>
      </w:pPr>
      <w:r w:rsidRPr="00D6499F">
        <w:rPr>
          <w:sz w:val="24"/>
          <w:szCs w:val="24"/>
        </w:rPr>
        <w:t>Initial __________________</w:t>
      </w:r>
    </w:p>
    <w:p w:rsidR="00D6499F" w:rsidRPr="00D6499F" w:rsidRDefault="00D6499F" w:rsidP="00D6499F">
      <w:pPr>
        <w:rPr>
          <w:sz w:val="24"/>
          <w:szCs w:val="24"/>
        </w:rPr>
      </w:pPr>
    </w:p>
    <w:p w:rsidR="008E5B6C" w:rsidRPr="00D6499F" w:rsidRDefault="00D6499F" w:rsidP="00D6499F">
      <w:pPr>
        <w:rPr>
          <w:sz w:val="24"/>
          <w:szCs w:val="24"/>
        </w:rPr>
      </w:pPr>
      <w:r w:rsidRPr="00D6499F">
        <w:rPr>
          <w:sz w:val="24"/>
          <w:szCs w:val="24"/>
        </w:rPr>
        <w:t>Date   __________________</w:t>
      </w:r>
    </w:p>
    <w:sectPr w:rsidR="008E5B6C" w:rsidRPr="00D6499F" w:rsidSect="008E002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Borders w:offsetFrom="page">
        <w:top w:val="single" w:sz="4" w:space="24" w:color="C00000"/>
        <w:left w:val="single" w:sz="4" w:space="24" w:color="C00000"/>
        <w:bottom w:val="single" w:sz="4" w:space="24" w:color="C00000"/>
        <w:right w:val="single" w:sz="4" w:space="24" w:color="C00000"/>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CF9" w:rsidRDefault="00AC4CF9" w:rsidP="008E0023">
      <w:pPr>
        <w:spacing w:after="0" w:line="240" w:lineRule="auto"/>
      </w:pPr>
      <w:r>
        <w:separator/>
      </w:r>
    </w:p>
  </w:endnote>
  <w:endnote w:type="continuationSeparator" w:id="0">
    <w:p w:rsidR="00AC4CF9" w:rsidRDefault="00AC4CF9" w:rsidP="008E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Segoe Script">
    <w:altName w:val="Corbel"/>
    <w:charset w:val="00"/>
    <w:family w:val="swiss"/>
    <w:pitch w:val="variable"/>
    <w:sig w:usb0="0000028F"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0097D" w:rsidRDefault="009009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3184294"/>
      <w:docPartObj>
        <w:docPartGallery w:val="Page Numbers (Bottom of Page)"/>
        <w:docPartUnique/>
      </w:docPartObj>
    </w:sdtPr>
    <w:sdtEndPr/>
    <w:sdtContent>
      <w:p w:rsidR="0090097D" w:rsidRDefault="00201C62">
        <w:pPr>
          <w:pStyle w:val="Footer"/>
          <w:jc w:val="center"/>
        </w:pPr>
        <w:r>
          <w:fldChar w:fldCharType="begin"/>
        </w:r>
        <w:r>
          <w:instrText xml:space="preserve"> PAGE   \* MERGEFORMAT </w:instrText>
        </w:r>
        <w:r>
          <w:fldChar w:fldCharType="separate"/>
        </w:r>
        <w:r w:rsidR="00B650DF">
          <w:rPr>
            <w:noProof/>
          </w:rPr>
          <w:t>2</w:t>
        </w:r>
        <w:r>
          <w:rPr>
            <w:noProof/>
          </w:rPr>
          <w:fldChar w:fldCharType="end"/>
        </w:r>
      </w:p>
    </w:sdtContent>
  </w:sdt>
  <w:p w:rsidR="0090097D" w:rsidRDefault="0090097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0097D" w:rsidRDefault="009009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CF9" w:rsidRDefault="00AC4CF9" w:rsidP="008E0023">
      <w:pPr>
        <w:spacing w:after="0" w:line="240" w:lineRule="auto"/>
      </w:pPr>
      <w:r>
        <w:separator/>
      </w:r>
    </w:p>
  </w:footnote>
  <w:footnote w:type="continuationSeparator" w:id="0">
    <w:p w:rsidR="00AC4CF9" w:rsidRDefault="00AC4CF9" w:rsidP="008E002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0097D" w:rsidRDefault="0090097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3184293"/>
      <w:docPartObj>
        <w:docPartGallery w:val="Watermarks"/>
        <w:docPartUnique/>
      </w:docPartObj>
    </w:sdtPr>
    <w:sdtEndPr/>
    <w:sdtContent>
      <w:p w:rsidR="0090097D" w:rsidRDefault="00B650DF">
        <w:pPr>
          <w:pStyle w:val="Header"/>
        </w:pPr>
        <w:r>
          <w:rPr>
            <w:noProof/>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0097D" w:rsidRDefault="0090097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00E7A"/>
    <w:multiLevelType w:val="hybridMultilevel"/>
    <w:tmpl w:val="829C0AF4"/>
    <w:lvl w:ilvl="0" w:tplc="55FE7B6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6C221D53"/>
    <w:multiLevelType w:val="hybridMultilevel"/>
    <w:tmpl w:val="A8C2AE4A"/>
    <w:lvl w:ilvl="0" w:tplc="3EB28D2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99F"/>
    <w:rsid w:val="000110F5"/>
    <w:rsid w:val="0001459F"/>
    <w:rsid w:val="00030104"/>
    <w:rsid w:val="00065B1C"/>
    <w:rsid w:val="0007102F"/>
    <w:rsid w:val="00074AAA"/>
    <w:rsid w:val="00075D8D"/>
    <w:rsid w:val="000B7185"/>
    <w:rsid w:val="000F23F6"/>
    <w:rsid w:val="00126876"/>
    <w:rsid w:val="001721CA"/>
    <w:rsid w:val="00201041"/>
    <w:rsid w:val="00201C62"/>
    <w:rsid w:val="002407F6"/>
    <w:rsid w:val="002424D6"/>
    <w:rsid w:val="00254470"/>
    <w:rsid w:val="00270D45"/>
    <w:rsid w:val="002B61B5"/>
    <w:rsid w:val="00317525"/>
    <w:rsid w:val="003312A5"/>
    <w:rsid w:val="0036791A"/>
    <w:rsid w:val="00385830"/>
    <w:rsid w:val="003A3E57"/>
    <w:rsid w:val="003C5851"/>
    <w:rsid w:val="003E1363"/>
    <w:rsid w:val="00455CBA"/>
    <w:rsid w:val="004A641F"/>
    <w:rsid w:val="004B4EF7"/>
    <w:rsid w:val="004E0294"/>
    <w:rsid w:val="004F31A4"/>
    <w:rsid w:val="00521072"/>
    <w:rsid w:val="00525483"/>
    <w:rsid w:val="00552189"/>
    <w:rsid w:val="005816D6"/>
    <w:rsid w:val="005C2F01"/>
    <w:rsid w:val="005E09C5"/>
    <w:rsid w:val="005F4122"/>
    <w:rsid w:val="006076B7"/>
    <w:rsid w:val="00607944"/>
    <w:rsid w:val="00625972"/>
    <w:rsid w:val="00641FF8"/>
    <w:rsid w:val="006666AC"/>
    <w:rsid w:val="00691C39"/>
    <w:rsid w:val="006A0B05"/>
    <w:rsid w:val="006A27A4"/>
    <w:rsid w:val="006B020E"/>
    <w:rsid w:val="006B2041"/>
    <w:rsid w:val="00704B8B"/>
    <w:rsid w:val="00706360"/>
    <w:rsid w:val="007106DC"/>
    <w:rsid w:val="007304C9"/>
    <w:rsid w:val="007342A4"/>
    <w:rsid w:val="00796DE9"/>
    <w:rsid w:val="007A6DF7"/>
    <w:rsid w:val="007A786F"/>
    <w:rsid w:val="007B6E1D"/>
    <w:rsid w:val="007E5885"/>
    <w:rsid w:val="00802084"/>
    <w:rsid w:val="008315B5"/>
    <w:rsid w:val="00871C70"/>
    <w:rsid w:val="008761BE"/>
    <w:rsid w:val="00882B7D"/>
    <w:rsid w:val="0088623F"/>
    <w:rsid w:val="008A7AAF"/>
    <w:rsid w:val="008B0027"/>
    <w:rsid w:val="008B7D09"/>
    <w:rsid w:val="008D0ECB"/>
    <w:rsid w:val="008E0023"/>
    <w:rsid w:val="008E502C"/>
    <w:rsid w:val="008E5B6C"/>
    <w:rsid w:val="008E6E5A"/>
    <w:rsid w:val="008E7C4A"/>
    <w:rsid w:val="0090097D"/>
    <w:rsid w:val="00906D09"/>
    <w:rsid w:val="00912D62"/>
    <w:rsid w:val="0095019F"/>
    <w:rsid w:val="00966CCA"/>
    <w:rsid w:val="009960D3"/>
    <w:rsid w:val="009A2203"/>
    <w:rsid w:val="009B38C2"/>
    <w:rsid w:val="009B4497"/>
    <w:rsid w:val="009F4752"/>
    <w:rsid w:val="00A0200A"/>
    <w:rsid w:val="00A07CEF"/>
    <w:rsid w:val="00A1183A"/>
    <w:rsid w:val="00A308D7"/>
    <w:rsid w:val="00A84B44"/>
    <w:rsid w:val="00AA1F0F"/>
    <w:rsid w:val="00AA41D4"/>
    <w:rsid w:val="00AB796C"/>
    <w:rsid w:val="00AC4CF9"/>
    <w:rsid w:val="00AF5C6E"/>
    <w:rsid w:val="00B014CF"/>
    <w:rsid w:val="00B12BB0"/>
    <w:rsid w:val="00B16F66"/>
    <w:rsid w:val="00B546A2"/>
    <w:rsid w:val="00B650DF"/>
    <w:rsid w:val="00B74CA6"/>
    <w:rsid w:val="00BD16BA"/>
    <w:rsid w:val="00BD1D66"/>
    <w:rsid w:val="00BD397A"/>
    <w:rsid w:val="00BD6594"/>
    <w:rsid w:val="00C110D2"/>
    <w:rsid w:val="00C253C3"/>
    <w:rsid w:val="00C2641A"/>
    <w:rsid w:val="00C52FED"/>
    <w:rsid w:val="00C85D6C"/>
    <w:rsid w:val="00C93ED6"/>
    <w:rsid w:val="00CE06B6"/>
    <w:rsid w:val="00D464A1"/>
    <w:rsid w:val="00D570AD"/>
    <w:rsid w:val="00D6499F"/>
    <w:rsid w:val="00DC4DE3"/>
    <w:rsid w:val="00E42A68"/>
    <w:rsid w:val="00E43184"/>
    <w:rsid w:val="00E7192A"/>
    <w:rsid w:val="00EA2361"/>
    <w:rsid w:val="00ED1136"/>
    <w:rsid w:val="00ED316F"/>
    <w:rsid w:val="00EF169C"/>
    <w:rsid w:val="00EF2E82"/>
    <w:rsid w:val="00EF6E15"/>
    <w:rsid w:val="00F50118"/>
    <w:rsid w:val="00FC7483"/>
    <w:rsid w:val="00FE3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99F"/>
    <w:rPr>
      <w:rFonts w:ascii="Tahoma" w:hAnsi="Tahoma" w:cs="Tahoma"/>
      <w:sz w:val="16"/>
      <w:szCs w:val="16"/>
    </w:rPr>
  </w:style>
  <w:style w:type="paragraph" w:styleId="Header">
    <w:name w:val="header"/>
    <w:basedOn w:val="Normal"/>
    <w:link w:val="HeaderChar"/>
    <w:uiPriority w:val="99"/>
    <w:semiHidden/>
    <w:unhideWhenUsed/>
    <w:rsid w:val="008E00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0023"/>
  </w:style>
  <w:style w:type="paragraph" w:styleId="Footer">
    <w:name w:val="footer"/>
    <w:basedOn w:val="Normal"/>
    <w:link w:val="FooterChar"/>
    <w:uiPriority w:val="99"/>
    <w:unhideWhenUsed/>
    <w:rsid w:val="008E0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023"/>
  </w:style>
  <w:style w:type="paragraph" w:styleId="ListParagraph">
    <w:name w:val="List Paragraph"/>
    <w:basedOn w:val="Normal"/>
    <w:uiPriority w:val="34"/>
    <w:qFormat/>
    <w:rsid w:val="00D464A1"/>
    <w:pPr>
      <w:ind w:left="720"/>
      <w:contextualSpacing/>
    </w:pPr>
  </w:style>
  <w:style w:type="character" w:styleId="Hyperlink">
    <w:name w:val="Hyperlink"/>
    <w:basedOn w:val="DefaultParagraphFont"/>
    <w:uiPriority w:val="99"/>
    <w:unhideWhenUsed/>
    <w:rsid w:val="0038583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99F"/>
    <w:rPr>
      <w:rFonts w:ascii="Tahoma" w:hAnsi="Tahoma" w:cs="Tahoma"/>
      <w:sz w:val="16"/>
      <w:szCs w:val="16"/>
    </w:rPr>
  </w:style>
  <w:style w:type="paragraph" w:styleId="Header">
    <w:name w:val="header"/>
    <w:basedOn w:val="Normal"/>
    <w:link w:val="HeaderChar"/>
    <w:uiPriority w:val="99"/>
    <w:semiHidden/>
    <w:unhideWhenUsed/>
    <w:rsid w:val="008E00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0023"/>
  </w:style>
  <w:style w:type="paragraph" w:styleId="Footer">
    <w:name w:val="footer"/>
    <w:basedOn w:val="Normal"/>
    <w:link w:val="FooterChar"/>
    <w:uiPriority w:val="99"/>
    <w:unhideWhenUsed/>
    <w:rsid w:val="008E0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023"/>
  </w:style>
  <w:style w:type="paragraph" w:styleId="ListParagraph">
    <w:name w:val="List Paragraph"/>
    <w:basedOn w:val="Normal"/>
    <w:uiPriority w:val="34"/>
    <w:qFormat/>
    <w:rsid w:val="00D464A1"/>
    <w:pPr>
      <w:ind w:left="720"/>
      <w:contextualSpacing/>
    </w:pPr>
  </w:style>
  <w:style w:type="character" w:styleId="Hyperlink">
    <w:name w:val="Hyperlink"/>
    <w:basedOn w:val="DefaultParagraphFont"/>
    <w:uiPriority w:val="99"/>
    <w:unhideWhenUsed/>
    <w:rsid w:val="003858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hyperlink" Target="mailto:atu1395@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3F035-7155-AB45-B0BC-59D3CBB0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833</Words>
  <Characters>4749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Richard Outzen</cp:lastModifiedBy>
  <cp:revision>2</cp:revision>
  <cp:lastPrinted>2011-11-02T12:15:00Z</cp:lastPrinted>
  <dcterms:created xsi:type="dcterms:W3CDTF">2011-11-22T17:01:00Z</dcterms:created>
  <dcterms:modified xsi:type="dcterms:W3CDTF">2011-11-22T17:01:00Z</dcterms:modified>
</cp:coreProperties>
</file>