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0F5" w:rsidRDefault="009730F5" w:rsidP="004935E7">
      <w:pPr>
        <w:ind w:left="3240"/>
      </w:pPr>
      <w:bookmarkStart w:id="0" w:name="_GoBack"/>
      <w:bookmarkEnd w:id="0"/>
      <w:r>
        <w:t>PROPOSED</w:t>
      </w:r>
    </w:p>
    <w:p w:rsidR="009730F5" w:rsidRDefault="009730F5" w:rsidP="004935E7">
      <w:pPr>
        <w:ind w:left="3240"/>
      </w:pPr>
      <w:r>
        <w:t>ORDINANCE NO. _____</w:t>
      </w:r>
    </w:p>
    <w:p w:rsidR="009730F5" w:rsidRDefault="009730F5" w:rsidP="004935E7">
      <w:pPr>
        <w:ind w:left="3240"/>
      </w:pPr>
    </w:p>
    <w:p w:rsidR="009730F5" w:rsidRDefault="004935E7" w:rsidP="004935E7">
      <w:pPr>
        <w:ind w:left="3240"/>
      </w:pPr>
      <w:r>
        <w:t>ORDINANCE NO. _____</w:t>
      </w:r>
    </w:p>
    <w:p w:rsidR="009730F5" w:rsidRDefault="009730F5" w:rsidP="009730F5"/>
    <w:p w:rsidR="009730F5" w:rsidRDefault="009730F5" w:rsidP="009730F5">
      <w:r>
        <w:tab/>
      </w:r>
      <w:r>
        <w:tab/>
      </w:r>
      <w:r>
        <w:tab/>
      </w:r>
      <w:r>
        <w:tab/>
        <w:t xml:space="preserve">      </w:t>
      </w:r>
      <w:r w:rsidR="00676511">
        <w:t xml:space="preserve">     </w:t>
      </w:r>
      <w:r>
        <w:t xml:space="preserve">AN ORDINANCE </w:t>
      </w:r>
    </w:p>
    <w:p w:rsidR="009730F5" w:rsidRDefault="009730F5" w:rsidP="009730F5">
      <w:r>
        <w:tab/>
      </w:r>
      <w:r>
        <w:tab/>
      </w:r>
      <w:r>
        <w:tab/>
      </w:r>
      <w:r>
        <w:tab/>
        <w:t xml:space="preserve">   </w:t>
      </w:r>
      <w:r w:rsidR="00676511">
        <w:t xml:space="preserve">       </w:t>
      </w:r>
      <w:r>
        <w:t xml:space="preserve"> TO BE ENTITLED:</w:t>
      </w:r>
    </w:p>
    <w:p w:rsidR="009730F5" w:rsidRDefault="009730F5" w:rsidP="009730F5">
      <w:pPr>
        <w:jc w:val="both"/>
      </w:pPr>
    </w:p>
    <w:p w:rsidR="009730F5" w:rsidRDefault="009730F5" w:rsidP="00676511">
      <w:pPr>
        <w:ind w:left="720" w:right="1440" w:hanging="720"/>
        <w:jc w:val="both"/>
      </w:pPr>
      <w:r>
        <w:tab/>
        <w:t>AN ORDI</w:t>
      </w:r>
      <w:r w:rsidR="000D511D">
        <w:t xml:space="preserve">NANCE CREATING SECTIONS </w:t>
      </w:r>
      <w:r w:rsidR="00F67E63">
        <w:t>2-7-1</w:t>
      </w:r>
      <w:r w:rsidR="000D511D">
        <w:t xml:space="preserve"> </w:t>
      </w:r>
      <w:r w:rsidR="00F67E63">
        <w:t>THROUGH</w:t>
      </w:r>
      <w:r w:rsidR="000D511D">
        <w:t xml:space="preserve"> </w:t>
      </w:r>
      <w:r w:rsidR="00F67E63">
        <w:t>2-7-</w:t>
      </w:r>
      <w:r w:rsidR="00757F53">
        <w:t>4</w:t>
      </w:r>
      <w:r>
        <w:t xml:space="preserve"> OF THE CODE OF THE CITY OF PENSACOLA, FLORIDA; </w:t>
      </w:r>
      <w:r w:rsidR="00DC01CA">
        <w:t>ESTABLISHING A LOBBYIST REGISTRY</w:t>
      </w:r>
      <w:r>
        <w:t xml:space="preserve">; </w:t>
      </w:r>
      <w:r w:rsidR="00DC01CA">
        <w:t xml:space="preserve">PROVIDING DEFINITIONS AND REQUIRING REGISTRATION BY </w:t>
      </w:r>
      <w:r w:rsidR="005368F1">
        <w:t>INDIVIDUALS ENGAGED IN LOBBYING ACTIVITY</w:t>
      </w:r>
      <w:r>
        <w:t>; PROVIDING FOR SEVERABILITY; REPEALING CLAUSE; AND PROVIDING AN EFFECTIVE DATE.</w:t>
      </w:r>
    </w:p>
    <w:p w:rsidR="009730F5" w:rsidRDefault="009730F5" w:rsidP="009730F5">
      <w:pPr>
        <w:ind w:left="720" w:right="720" w:hanging="720"/>
      </w:pPr>
    </w:p>
    <w:p w:rsidR="009730F5" w:rsidRDefault="009730F5" w:rsidP="009730F5"/>
    <w:p w:rsidR="009730F5" w:rsidRDefault="009730F5" w:rsidP="009730F5">
      <w:r>
        <w:tab/>
        <w:t>BE IT ORDAINED BY THE CITY OF PENSACOLA, FLORIDA:</w:t>
      </w:r>
    </w:p>
    <w:p w:rsidR="009730F5" w:rsidRDefault="009730F5" w:rsidP="009730F5"/>
    <w:p w:rsidR="009730F5" w:rsidRDefault="009730F5" w:rsidP="009730F5">
      <w:r>
        <w:tab/>
        <w:t xml:space="preserve">SECTION 1.  </w:t>
      </w:r>
      <w:r w:rsidR="009519B5">
        <w:t>Chapter 2-7</w:t>
      </w:r>
      <w:r>
        <w:t xml:space="preserve"> of the Code of the City of Pensacola, Florida, </w:t>
      </w:r>
      <w:r w:rsidR="009519B5">
        <w:t xml:space="preserve">pertaining to Lobbying, </w:t>
      </w:r>
      <w:r>
        <w:t>is hereby created to read:</w:t>
      </w:r>
    </w:p>
    <w:p w:rsidR="009730F5" w:rsidRDefault="009730F5" w:rsidP="009730F5"/>
    <w:p w:rsidR="009519B5" w:rsidRDefault="009519B5" w:rsidP="009519B5">
      <w:pPr>
        <w:rPr>
          <w:b/>
        </w:rPr>
      </w:pPr>
      <w:r>
        <w:rPr>
          <w:b/>
          <w:u w:val="single"/>
        </w:rPr>
        <w:t>Chapter 2-7</w:t>
      </w:r>
      <w:r w:rsidRPr="004756C3">
        <w:rPr>
          <w:b/>
          <w:u w:val="single"/>
        </w:rPr>
        <w:t xml:space="preserve">.  </w:t>
      </w:r>
      <w:r>
        <w:rPr>
          <w:b/>
          <w:u w:val="single"/>
        </w:rPr>
        <w:t>Lobbying</w:t>
      </w:r>
      <w:r w:rsidRPr="00A86058">
        <w:rPr>
          <w:b/>
        </w:rPr>
        <w:t>.</w:t>
      </w:r>
    </w:p>
    <w:p w:rsidR="009519B5" w:rsidRDefault="009519B5" w:rsidP="009730F5">
      <w:pPr>
        <w:rPr>
          <w:b/>
          <w:u w:val="single"/>
        </w:rPr>
      </w:pPr>
    </w:p>
    <w:p w:rsidR="009730F5" w:rsidRPr="009519B5" w:rsidRDefault="009730F5" w:rsidP="009730F5">
      <w:pPr>
        <w:rPr>
          <w:b/>
        </w:rPr>
      </w:pPr>
      <w:r w:rsidRPr="009519B5">
        <w:rPr>
          <w:b/>
        </w:rPr>
        <w:t xml:space="preserve">Sec. </w:t>
      </w:r>
      <w:r w:rsidR="005368F1" w:rsidRPr="009519B5">
        <w:rPr>
          <w:b/>
        </w:rPr>
        <w:t>2-7-1</w:t>
      </w:r>
      <w:r w:rsidRPr="009519B5">
        <w:rPr>
          <w:b/>
        </w:rPr>
        <w:t xml:space="preserve">.  </w:t>
      </w:r>
      <w:r w:rsidR="009519B5">
        <w:rPr>
          <w:b/>
        </w:rPr>
        <w:t>Definitions</w:t>
      </w:r>
      <w:r w:rsidRPr="009519B5">
        <w:rPr>
          <w:b/>
        </w:rPr>
        <w:t>.</w:t>
      </w:r>
    </w:p>
    <w:p w:rsidR="009730F5" w:rsidRDefault="009730F5" w:rsidP="009730F5">
      <w:pPr>
        <w:rPr>
          <w:b/>
        </w:rPr>
      </w:pPr>
    </w:p>
    <w:p w:rsidR="00911C8A" w:rsidRDefault="00911C8A" w:rsidP="00CA7319">
      <w:pPr>
        <w:pStyle w:val="ListParagraph"/>
        <w:numPr>
          <w:ilvl w:val="0"/>
          <w:numId w:val="1"/>
        </w:numPr>
        <w:jc w:val="both"/>
      </w:pPr>
      <w:r>
        <w:rPr>
          <w:i/>
        </w:rPr>
        <w:t>Board</w:t>
      </w:r>
      <w:r>
        <w:t xml:space="preserve"> </w:t>
      </w:r>
      <w:r w:rsidR="00831D4C">
        <w:t>means</w:t>
      </w:r>
      <w:r>
        <w:t xml:space="preserve"> any board, commission, committee, or body, whether decision-making or advisory in nature, established by either the City Council or the Mayor.</w:t>
      </w:r>
    </w:p>
    <w:p w:rsidR="00831D4C" w:rsidRDefault="00831D4C" w:rsidP="00831D4C">
      <w:pPr>
        <w:jc w:val="both"/>
      </w:pPr>
    </w:p>
    <w:p w:rsidR="00831D4C" w:rsidRDefault="00831D4C" w:rsidP="00CA7319">
      <w:pPr>
        <w:pStyle w:val="ListParagraph"/>
        <w:numPr>
          <w:ilvl w:val="0"/>
          <w:numId w:val="1"/>
        </w:numPr>
        <w:jc w:val="both"/>
      </w:pPr>
      <w:r>
        <w:rPr>
          <w:i/>
        </w:rPr>
        <w:t>Compensation</w:t>
      </w:r>
      <w:r>
        <w:t xml:space="preserve"> means money or anything of value or financial benefit received in return for the performance of lobbying activities.</w:t>
      </w:r>
    </w:p>
    <w:p w:rsidR="00911C8A" w:rsidRPr="00911C8A" w:rsidRDefault="00911C8A" w:rsidP="00911C8A">
      <w:pPr>
        <w:jc w:val="both"/>
      </w:pPr>
    </w:p>
    <w:p w:rsidR="00CA7319" w:rsidRDefault="00DC4EEA" w:rsidP="00CA7319">
      <w:pPr>
        <w:pStyle w:val="ListParagraph"/>
        <w:numPr>
          <w:ilvl w:val="0"/>
          <w:numId w:val="1"/>
        </w:numPr>
        <w:jc w:val="both"/>
      </w:pPr>
      <w:r w:rsidRPr="00DC4EEA">
        <w:rPr>
          <w:i/>
        </w:rPr>
        <w:t>Lobbying</w:t>
      </w:r>
      <w:r w:rsidR="009519B5">
        <w:t xml:space="preserve"> </w:t>
      </w:r>
      <w:r>
        <w:t xml:space="preserve">or </w:t>
      </w:r>
      <w:r>
        <w:rPr>
          <w:i/>
        </w:rPr>
        <w:t xml:space="preserve">lobbying activities </w:t>
      </w:r>
      <w:r w:rsidR="00831D4C">
        <w:t>means</w:t>
      </w:r>
      <w:r w:rsidR="009519B5">
        <w:t xml:space="preserve"> any actions or communications by a lobbyist </w:t>
      </w:r>
      <w:r w:rsidR="00E03C32">
        <w:t xml:space="preserve">to </w:t>
      </w:r>
      <w:r w:rsidR="009519B5">
        <w:t xml:space="preserve">any </w:t>
      </w:r>
      <w:r w:rsidR="00911C8A">
        <w:t>City Council member, board member</w:t>
      </w:r>
      <w:r w:rsidR="009519B5">
        <w:t xml:space="preserve">, or </w:t>
      </w:r>
      <w:r w:rsidR="00911C8A">
        <w:t>the Mayor</w:t>
      </w:r>
      <w:r w:rsidR="009519B5">
        <w:t>, whereby the lobbyist seek</w:t>
      </w:r>
      <w:r w:rsidR="003F0730">
        <w:t>s to encourage or influence any allocation of funding</w:t>
      </w:r>
      <w:r w:rsidR="00911C8A">
        <w:t>,</w:t>
      </w:r>
      <w:r w:rsidR="003F0730">
        <w:t xml:space="preserve"> or the </w:t>
      </w:r>
      <w:r w:rsidR="009519B5">
        <w:t xml:space="preserve">passage, defeat, modification or repeal of any </w:t>
      </w:r>
      <w:r w:rsidR="00CA7319">
        <w:t>ordinance, resolution, action, or decision of the</w:t>
      </w:r>
      <w:r w:rsidR="009519B5">
        <w:t xml:space="preserve"> City C</w:t>
      </w:r>
      <w:r w:rsidR="00CA7319">
        <w:t>ouncil or any</w:t>
      </w:r>
      <w:r w:rsidR="006702AC">
        <w:t xml:space="preserve"> City </w:t>
      </w:r>
      <w:r w:rsidR="00CA7319">
        <w:t>Council member</w:t>
      </w:r>
      <w:r w:rsidR="009519B5">
        <w:t xml:space="preserve">, or any </w:t>
      </w:r>
      <w:r w:rsidR="00CA7319">
        <w:t xml:space="preserve">action, decision, or recommendation of any board </w:t>
      </w:r>
      <w:r w:rsidR="00911C8A">
        <w:t>or board member</w:t>
      </w:r>
      <w:r w:rsidR="009519B5">
        <w:t xml:space="preserve">, or </w:t>
      </w:r>
      <w:r w:rsidR="00CA7319">
        <w:t>any action, decision, or recommendation of the Mayor</w:t>
      </w:r>
      <w:r w:rsidR="009519B5">
        <w:t xml:space="preserve">. </w:t>
      </w:r>
      <w:r w:rsidR="009730F5" w:rsidRPr="009519B5">
        <w:t xml:space="preserve"> </w:t>
      </w:r>
    </w:p>
    <w:p w:rsidR="00CA7319" w:rsidRDefault="00CA7319" w:rsidP="00CA7319">
      <w:pPr>
        <w:pStyle w:val="ListParagraph"/>
        <w:jc w:val="both"/>
      </w:pPr>
    </w:p>
    <w:p w:rsidR="004D1B41" w:rsidRDefault="00DC4EEA" w:rsidP="00CA7319">
      <w:pPr>
        <w:pStyle w:val="ListParagraph"/>
        <w:numPr>
          <w:ilvl w:val="0"/>
          <w:numId w:val="1"/>
        </w:numPr>
        <w:jc w:val="both"/>
      </w:pPr>
      <w:r w:rsidRPr="00DC4EEA">
        <w:rPr>
          <w:i/>
        </w:rPr>
        <w:t>Lobbyist</w:t>
      </w:r>
      <w:r w:rsidR="00CA7319">
        <w:t xml:space="preserve"> </w:t>
      </w:r>
      <w:r w:rsidR="00831D4C">
        <w:t>means</w:t>
      </w:r>
      <w:r w:rsidR="00CA7319">
        <w:t xml:space="preserve"> any person, firm, or corporation who is retained, </w:t>
      </w:r>
      <w:r w:rsidR="00E03C32">
        <w:t>with compensation</w:t>
      </w:r>
      <w:r w:rsidR="00CA7319">
        <w:t xml:space="preserve">, </w:t>
      </w:r>
      <w:r w:rsidR="003853A6">
        <w:t>for the purpose of lobbying</w:t>
      </w:r>
      <w:r w:rsidR="00E03C32">
        <w:t>, or any person who is employed by another person or entity on a full or part-time basis to lobby on behalf of that other person or entity</w:t>
      </w:r>
      <w:r w:rsidR="00CA7319">
        <w:t>.</w:t>
      </w:r>
      <w:r w:rsidR="00414282">
        <w:t xml:space="preserve"> </w:t>
      </w:r>
    </w:p>
    <w:p w:rsidR="004D1B41" w:rsidRDefault="004D1B41" w:rsidP="004D1B41">
      <w:pPr>
        <w:pStyle w:val="ListParagraph"/>
      </w:pPr>
    </w:p>
    <w:p w:rsidR="00CA7319" w:rsidRDefault="00414282" w:rsidP="00CA7319">
      <w:pPr>
        <w:pStyle w:val="ListParagraph"/>
        <w:numPr>
          <w:ilvl w:val="0"/>
          <w:numId w:val="1"/>
        </w:numPr>
        <w:jc w:val="both"/>
      </w:pPr>
      <w:r>
        <w:t>For the purposes of this chapter, the term “lobbyist” shall not include the following individuals:</w:t>
      </w:r>
    </w:p>
    <w:p w:rsidR="00414282" w:rsidRDefault="00414282" w:rsidP="00414282">
      <w:pPr>
        <w:pStyle w:val="ListParagraph"/>
      </w:pPr>
    </w:p>
    <w:p w:rsidR="003853A6" w:rsidRPr="00831D4C" w:rsidRDefault="00E03C32" w:rsidP="00414282">
      <w:pPr>
        <w:pStyle w:val="ListParagraph"/>
        <w:numPr>
          <w:ilvl w:val="1"/>
          <w:numId w:val="1"/>
        </w:numPr>
      </w:pPr>
      <w:r w:rsidRPr="00831D4C">
        <w:lastRenderedPageBreak/>
        <w:t>Any e</w:t>
      </w:r>
      <w:r w:rsidR="003853A6" w:rsidRPr="00831D4C">
        <w:t xml:space="preserve">lected or appointed </w:t>
      </w:r>
      <w:r w:rsidR="00831D4C">
        <w:t xml:space="preserve">government </w:t>
      </w:r>
      <w:r w:rsidRPr="00831D4C">
        <w:t>official</w:t>
      </w:r>
      <w:r w:rsidR="003853A6" w:rsidRPr="00831D4C">
        <w:t xml:space="preserve"> or </w:t>
      </w:r>
      <w:r w:rsidR="00831D4C">
        <w:t>employee, or any foreign dignitary</w:t>
      </w:r>
      <w:r w:rsidRPr="00831D4C">
        <w:t>, who communicates with City Council members, board members, or the Mayor in his or her official capacity.</w:t>
      </w:r>
    </w:p>
    <w:p w:rsidR="00414282" w:rsidRDefault="00414282" w:rsidP="00414282">
      <w:pPr>
        <w:pStyle w:val="ListParagraph"/>
        <w:numPr>
          <w:ilvl w:val="1"/>
          <w:numId w:val="1"/>
        </w:numPr>
      </w:pPr>
      <w:r>
        <w:t>Consultants</w:t>
      </w:r>
      <w:r w:rsidR="00911C8A">
        <w:t>, attorneys,</w:t>
      </w:r>
      <w:r>
        <w:t xml:space="preserve"> or other persons under contract with the City who communicate with City Council members, board members, </w:t>
      </w:r>
      <w:r w:rsidR="00911C8A">
        <w:t xml:space="preserve">or </w:t>
      </w:r>
      <w:r>
        <w:t>the Mayor</w:t>
      </w:r>
      <w:r w:rsidR="00911C8A">
        <w:t xml:space="preserve"> </w:t>
      </w:r>
      <w:r>
        <w:t xml:space="preserve">regarding issues </w:t>
      </w:r>
      <w:r w:rsidR="00911C8A">
        <w:t>within</w:t>
      </w:r>
      <w:r>
        <w:t xml:space="preserve"> the scope of services of their contract;</w:t>
      </w:r>
    </w:p>
    <w:p w:rsidR="00414282" w:rsidRDefault="0065580E" w:rsidP="00414282">
      <w:pPr>
        <w:pStyle w:val="ListParagraph"/>
        <w:numPr>
          <w:ilvl w:val="1"/>
          <w:numId w:val="1"/>
        </w:numPr>
      </w:pPr>
      <w:r>
        <w:t>Officers</w:t>
      </w:r>
      <w:r w:rsidR="00CE71F8">
        <w:t xml:space="preserve"> or other designated</w:t>
      </w:r>
      <w:r>
        <w:t xml:space="preserve"> representatives </w:t>
      </w:r>
      <w:r w:rsidR="00414282">
        <w:t>of neighborhood or homeowners’ associations who communicate with City Council members, board members,</w:t>
      </w:r>
      <w:r w:rsidR="00CE71F8">
        <w:t xml:space="preserve"> or</w:t>
      </w:r>
      <w:r w:rsidR="00414282">
        <w:t xml:space="preserve"> the Mayor</w:t>
      </w:r>
      <w:r w:rsidR="00CE71F8">
        <w:t xml:space="preserve"> </w:t>
      </w:r>
      <w:r w:rsidR="00414282">
        <w:t>rega</w:t>
      </w:r>
      <w:r w:rsidR="00A615E2">
        <w:t>rding issues of concern to the</w:t>
      </w:r>
      <w:r w:rsidR="00414282">
        <w:t xml:space="preserve"> association</w:t>
      </w:r>
      <w:r w:rsidR="00A615E2">
        <w:t>’s membership, so long as the individual is not compensated for such representation</w:t>
      </w:r>
      <w:r w:rsidR="00414282">
        <w:t>;</w:t>
      </w:r>
    </w:p>
    <w:p w:rsidR="00414282" w:rsidRDefault="00414282" w:rsidP="00414282">
      <w:pPr>
        <w:pStyle w:val="ListParagraph"/>
        <w:numPr>
          <w:ilvl w:val="1"/>
          <w:numId w:val="1"/>
        </w:numPr>
      </w:pPr>
      <w:r>
        <w:t xml:space="preserve">Any person who appears before </w:t>
      </w:r>
      <w:r w:rsidR="006B5305">
        <w:t>the City Council, a</w:t>
      </w:r>
      <w:r>
        <w:t xml:space="preserve"> board, or other official as </w:t>
      </w:r>
      <w:r w:rsidR="00EA215D">
        <w:t xml:space="preserve">a party in </w:t>
      </w:r>
      <w:r>
        <w:t>a quasi-judicial proceeding</w:t>
      </w:r>
      <w:r w:rsidR="00EA215D">
        <w:t>, or an attorney representing a party in a quasi-judicial hearing</w:t>
      </w:r>
      <w:r>
        <w:t>;</w:t>
      </w:r>
    </w:p>
    <w:p w:rsidR="00414282" w:rsidRDefault="00414282" w:rsidP="00414282">
      <w:pPr>
        <w:pStyle w:val="ListParagraph"/>
        <w:numPr>
          <w:ilvl w:val="1"/>
          <w:numId w:val="1"/>
        </w:numPr>
      </w:pPr>
      <w:r>
        <w:t>Any person who communicate</w:t>
      </w:r>
      <w:r w:rsidR="006B5305">
        <w:t>s with a City Council member,</w:t>
      </w:r>
      <w:r w:rsidR="0065580E">
        <w:t xml:space="preserve"> board member, or the Mayor</w:t>
      </w:r>
      <w:r>
        <w:t xml:space="preserve"> in his or her individual capacity for the</w:t>
      </w:r>
      <w:r w:rsidR="003E3676">
        <w:t xml:space="preserve"> purpose of self-representation</w:t>
      </w:r>
      <w:r w:rsidR="00EA215D">
        <w:t>.</w:t>
      </w:r>
    </w:p>
    <w:p w:rsidR="00831D4C" w:rsidRDefault="00831D4C" w:rsidP="00831D4C"/>
    <w:p w:rsidR="00831D4C" w:rsidRDefault="00831D4C" w:rsidP="00831D4C">
      <w:pPr>
        <w:pStyle w:val="ListParagraph"/>
        <w:numPr>
          <w:ilvl w:val="0"/>
          <w:numId w:val="1"/>
        </w:numPr>
      </w:pPr>
      <w:r>
        <w:rPr>
          <w:i/>
        </w:rPr>
        <w:t xml:space="preserve">Principal </w:t>
      </w:r>
      <w:r>
        <w:t>means any person, firm, corporation, or other entity, whether for profit or non-profit, which has employed or retained a lobbyist.</w:t>
      </w:r>
    </w:p>
    <w:p w:rsidR="00F06630" w:rsidRDefault="00F06630" w:rsidP="00F06630">
      <w:pPr>
        <w:pStyle w:val="ListParagraph"/>
      </w:pPr>
    </w:p>
    <w:p w:rsidR="00F06630" w:rsidRDefault="00F06630" w:rsidP="00F06630">
      <w:pPr>
        <w:rPr>
          <w:b/>
        </w:rPr>
      </w:pPr>
      <w:r w:rsidRPr="009519B5">
        <w:rPr>
          <w:b/>
        </w:rPr>
        <w:t>Sec. 2-7-</w:t>
      </w:r>
      <w:r>
        <w:rPr>
          <w:b/>
        </w:rPr>
        <w:t>2</w:t>
      </w:r>
      <w:r w:rsidRPr="009519B5">
        <w:rPr>
          <w:b/>
        </w:rPr>
        <w:t xml:space="preserve">.  </w:t>
      </w:r>
      <w:r>
        <w:rPr>
          <w:b/>
        </w:rPr>
        <w:t>Lobbyist registration</w:t>
      </w:r>
      <w:r w:rsidRPr="009519B5">
        <w:rPr>
          <w:b/>
        </w:rPr>
        <w:t>.</w:t>
      </w:r>
    </w:p>
    <w:p w:rsidR="00F06630" w:rsidRDefault="00F06630" w:rsidP="00F06630">
      <w:pPr>
        <w:rPr>
          <w:b/>
        </w:rPr>
      </w:pPr>
    </w:p>
    <w:p w:rsidR="0030049D" w:rsidRDefault="00F06630" w:rsidP="00F57D20">
      <w:r>
        <w:t>The City Clerk shall establish a</w:t>
      </w:r>
      <w:r w:rsidR="00B05096">
        <w:t>nd maintain a lobbyist registry and prepare the form of all affidavits</w:t>
      </w:r>
      <w:r w:rsidR="004D21AE">
        <w:t xml:space="preserve"> and amendments required to be filed under this chapter</w:t>
      </w:r>
      <w:r w:rsidR="00B05096">
        <w:t>.</w:t>
      </w:r>
      <w:r>
        <w:t xml:space="preserve"> </w:t>
      </w:r>
      <w:r w:rsidR="00153125" w:rsidRPr="00F0365E">
        <w:t xml:space="preserve">No lobbyist may engage in any lobbying activities until such time as the lobbyist has </w:t>
      </w:r>
      <w:r w:rsidR="00153125">
        <w:t>completed registration with the City Clerk. Such registration shall be due upon initially being retained as a lobbyist by a principal, prior to any type of lobbying activity, and shall be renewed on an annual basis thereafter.</w:t>
      </w:r>
      <w:r w:rsidR="00F0365E">
        <w:t xml:space="preserve"> </w:t>
      </w:r>
      <w:r w:rsidR="00153125">
        <w:t xml:space="preserve">Registered lobbyists </w:t>
      </w:r>
      <w:r w:rsidR="00C9064A">
        <w:t xml:space="preserve">shall amend </w:t>
      </w:r>
      <w:r w:rsidR="00153125">
        <w:t>their</w:t>
      </w:r>
      <w:r w:rsidR="00C9064A">
        <w:t xml:space="preserve"> registrations to add or withdraw principals before commencing lobbying on behalf of any new principal.</w:t>
      </w:r>
      <w:r w:rsidR="00D264E4">
        <w:t xml:space="preserve"> </w:t>
      </w:r>
      <w:r w:rsidR="00F0365E">
        <w:t>Regardless of the date of initial registration, all r</w:t>
      </w:r>
      <w:r w:rsidR="0030049D">
        <w:t xml:space="preserve">egistrations shall expire on December 31 of </w:t>
      </w:r>
      <w:r w:rsidR="00F0365E">
        <w:t xml:space="preserve">each calendar year, and shall be renewed on a calendar year basis. </w:t>
      </w:r>
      <w:r w:rsidR="0030049D">
        <w:t>Every lobbyist so required to register shall:</w:t>
      </w:r>
    </w:p>
    <w:p w:rsidR="0030049D" w:rsidRDefault="0030049D" w:rsidP="0030049D">
      <w:pPr>
        <w:pStyle w:val="ListParagraph"/>
      </w:pPr>
    </w:p>
    <w:p w:rsidR="0030049D" w:rsidRDefault="0030049D" w:rsidP="00F57D20">
      <w:pPr>
        <w:pStyle w:val="ListParagraph"/>
        <w:numPr>
          <w:ilvl w:val="0"/>
          <w:numId w:val="2"/>
        </w:numPr>
      </w:pPr>
      <w:r>
        <w:t>Pay a registration</w:t>
      </w:r>
      <w:r w:rsidR="004D21AE">
        <w:t xml:space="preserve"> </w:t>
      </w:r>
      <w:r>
        <w:t xml:space="preserve">fee of </w:t>
      </w:r>
      <w:r w:rsidR="004D21AE">
        <w:t>$25.00</w:t>
      </w:r>
      <w:r w:rsidR="00E715D4">
        <w:t xml:space="preserve"> per principal represented;</w:t>
      </w:r>
      <w:r w:rsidR="00F57D20">
        <w:tab/>
      </w:r>
    </w:p>
    <w:p w:rsidR="0086546C" w:rsidRDefault="0030049D" w:rsidP="00F57D20">
      <w:pPr>
        <w:pStyle w:val="ListParagraph"/>
        <w:numPr>
          <w:ilvl w:val="0"/>
          <w:numId w:val="2"/>
        </w:numPr>
      </w:pPr>
      <w:r>
        <w:t>Complete a registration form stating, under oath, t</w:t>
      </w:r>
      <w:r w:rsidR="00FA73AD">
        <w:t>he lobbyist’s full name, business name, and business address</w:t>
      </w:r>
      <w:r>
        <w:t>; t</w:t>
      </w:r>
      <w:r w:rsidR="00FA73AD">
        <w:t>he name and address of each principal represented</w:t>
      </w:r>
      <w:r>
        <w:t>; t</w:t>
      </w:r>
      <w:r w:rsidR="00FA73AD">
        <w:t>he specific issue(s) on which the lobbyist has been retained to lobby</w:t>
      </w:r>
      <w:r>
        <w:t>; and t</w:t>
      </w:r>
      <w:r w:rsidR="0086546C">
        <w:t>he nature and extent of any direct business association or partnership between the lobbyist and a</w:t>
      </w:r>
      <w:r w:rsidR="006B5305">
        <w:t xml:space="preserve">ny City Council member, </w:t>
      </w:r>
      <w:r w:rsidR="0086546C">
        <w:t xml:space="preserve">board member, </w:t>
      </w:r>
      <w:r w:rsidR="0065580E">
        <w:t xml:space="preserve">or </w:t>
      </w:r>
      <w:r w:rsidR="0086546C">
        <w:t>the Mayor.</w:t>
      </w:r>
    </w:p>
    <w:p w:rsidR="00757F53" w:rsidRDefault="00757F53" w:rsidP="00757F53"/>
    <w:p w:rsidR="00757F53" w:rsidRDefault="00757F53" w:rsidP="00F57D20">
      <w:pPr>
        <w:rPr>
          <w:b/>
        </w:rPr>
      </w:pPr>
      <w:r w:rsidRPr="009519B5">
        <w:rPr>
          <w:b/>
        </w:rPr>
        <w:t>Sec. 2-7-</w:t>
      </w:r>
      <w:r>
        <w:rPr>
          <w:b/>
        </w:rPr>
        <w:t>3</w:t>
      </w:r>
      <w:r w:rsidRPr="009519B5">
        <w:rPr>
          <w:b/>
        </w:rPr>
        <w:t xml:space="preserve">.  </w:t>
      </w:r>
      <w:r w:rsidR="00153125">
        <w:rPr>
          <w:b/>
        </w:rPr>
        <w:t>Disclosure; f</w:t>
      </w:r>
      <w:r w:rsidR="0065580E">
        <w:rPr>
          <w:b/>
        </w:rPr>
        <w:t>alse statements.</w:t>
      </w:r>
    </w:p>
    <w:p w:rsidR="00757F53" w:rsidRDefault="00757F53" w:rsidP="00757F53">
      <w:pPr>
        <w:rPr>
          <w:b/>
        </w:rPr>
      </w:pPr>
    </w:p>
    <w:p w:rsidR="00153125" w:rsidRDefault="00153125" w:rsidP="0065580E">
      <w:pPr>
        <w:pStyle w:val="ListParagraph"/>
        <w:numPr>
          <w:ilvl w:val="0"/>
          <w:numId w:val="4"/>
        </w:numPr>
      </w:pPr>
      <w:r w:rsidRPr="00153125">
        <w:rPr>
          <w:i/>
        </w:rPr>
        <w:t>Disclosure.</w:t>
      </w:r>
      <w:r>
        <w:t xml:space="preserve"> Prior to addressing</w:t>
      </w:r>
      <w:r w:rsidR="00F57D20">
        <w:t xml:space="preserve"> any meeting of</w:t>
      </w:r>
      <w:r>
        <w:t xml:space="preserve"> the City Council or </w:t>
      </w:r>
      <w:r w:rsidRPr="00426E67">
        <w:t>any board</w:t>
      </w:r>
      <w:r>
        <w:t>, lobbyists shall verbally disclose that they are registered lobbyists and identify the principal on behalf of whom they are lobbying</w:t>
      </w:r>
      <w:r w:rsidR="009F58C2">
        <w:t>, and such disclosure shall be recorded in the minutes of the meeting</w:t>
      </w:r>
      <w:r>
        <w:t xml:space="preserve">. </w:t>
      </w:r>
      <w:r w:rsidR="003E3676">
        <w:t xml:space="preserve">Should a lobbyist address the City Council or board </w:t>
      </w:r>
      <w:r w:rsidR="009F58C2">
        <w:t>on more than one occasion during a</w:t>
      </w:r>
      <w:r w:rsidR="003E3676">
        <w:t xml:space="preserve"> meeting, such disclosure must be made prior to each instance at which the lobbyist addresses the City Council or board. </w:t>
      </w:r>
      <w:r>
        <w:t xml:space="preserve">The City Clerk shall, on a monthly basis, provide City Council members and make available to the public an updated list of </w:t>
      </w:r>
      <w:r>
        <w:lastRenderedPageBreak/>
        <w:t>registered lobbyists.</w:t>
      </w:r>
      <w:r>
        <w:br/>
      </w:r>
    </w:p>
    <w:p w:rsidR="00757F53" w:rsidRPr="00757F53" w:rsidRDefault="00153125" w:rsidP="0065580E">
      <w:pPr>
        <w:pStyle w:val="ListParagraph"/>
        <w:numPr>
          <w:ilvl w:val="0"/>
          <w:numId w:val="4"/>
        </w:numPr>
      </w:pPr>
      <w:r>
        <w:rPr>
          <w:i/>
        </w:rPr>
        <w:t xml:space="preserve">False statements. </w:t>
      </w:r>
      <w:r w:rsidR="00757F53">
        <w:t>A lobbyist shall not knowingly make, or cause to be made, a false statement or misrepresentation in maintaining registration or when lobbying City C</w:t>
      </w:r>
      <w:r w:rsidR="006B5305">
        <w:t xml:space="preserve">ouncil members, </w:t>
      </w:r>
      <w:r w:rsidR="00757F53">
        <w:t xml:space="preserve">board members, </w:t>
      </w:r>
      <w:r w:rsidR="0065580E">
        <w:t xml:space="preserve">or </w:t>
      </w:r>
      <w:r w:rsidR="00757F53">
        <w:t>the Mayor</w:t>
      </w:r>
      <w:r w:rsidR="0065580E">
        <w:t>.</w:t>
      </w:r>
    </w:p>
    <w:p w:rsidR="00757F53" w:rsidRDefault="00757F53" w:rsidP="00757F53">
      <w:pPr>
        <w:rPr>
          <w:b/>
        </w:rPr>
      </w:pPr>
    </w:p>
    <w:p w:rsidR="00757F53" w:rsidRDefault="00757F53" w:rsidP="009F58C2">
      <w:pPr>
        <w:rPr>
          <w:b/>
        </w:rPr>
      </w:pPr>
      <w:r w:rsidRPr="009519B5">
        <w:rPr>
          <w:b/>
        </w:rPr>
        <w:t>Sec. 2-7-</w:t>
      </w:r>
      <w:r w:rsidR="003B67C8">
        <w:rPr>
          <w:b/>
        </w:rPr>
        <w:t>4</w:t>
      </w:r>
      <w:r w:rsidRPr="009519B5">
        <w:rPr>
          <w:b/>
        </w:rPr>
        <w:t xml:space="preserve">.  </w:t>
      </w:r>
      <w:r>
        <w:rPr>
          <w:b/>
        </w:rPr>
        <w:t>Enforcement</w:t>
      </w:r>
      <w:r w:rsidRPr="009519B5">
        <w:rPr>
          <w:b/>
        </w:rPr>
        <w:t>.</w:t>
      </w:r>
    </w:p>
    <w:p w:rsidR="00757F53" w:rsidRDefault="00757F53" w:rsidP="00757F53"/>
    <w:p w:rsidR="009730F5" w:rsidRDefault="00D264E4" w:rsidP="009730F5">
      <w:pPr>
        <w:jc w:val="both"/>
      </w:pPr>
      <w:r w:rsidRPr="00D264E4">
        <w:t>Violation of this section shall be enforced by application of the penalties set forth in section 1-1-8 of the Code of the City of Pensacola, Florida.</w:t>
      </w:r>
    </w:p>
    <w:p w:rsidR="00D264E4" w:rsidRPr="004756C3" w:rsidRDefault="00D264E4" w:rsidP="009730F5">
      <w:pPr>
        <w:jc w:val="both"/>
        <w:rPr>
          <w:u w:val="single"/>
        </w:rPr>
      </w:pPr>
    </w:p>
    <w:p w:rsidR="009730F5" w:rsidRDefault="009730F5" w:rsidP="009730F5">
      <w:pPr>
        <w:jc w:val="both"/>
      </w:pPr>
      <w:r>
        <w:tab/>
        <w:t>SECTION 2.  If any word, phrase, clause, paragraph, section or provision of this ordinance or the application thereof to any person or circumstance is held invalid or unconstitutional, such finding shall not affect the other provision or applications of the ordinance which can be given effect without the invalid or unconstitutional provisions or application, and to this end the provisions of this ordinance are declared severable.</w:t>
      </w:r>
    </w:p>
    <w:p w:rsidR="009730F5" w:rsidRDefault="009730F5" w:rsidP="009730F5">
      <w:pPr>
        <w:jc w:val="both"/>
      </w:pPr>
    </w:p>
    <w:p w:rsidR="009730F5" w:rsidRDefault="009730F5" w:rsidP="009730F5">
      <w:pPr>
        <w:jc w:val="both"/>
      </w:pPr>
      <w:r>
        <w:tab/>
        <w:t xml:space="preserve">SECTION </w:t>
      </w:r>
      <w:r w:rsidR="00FA73AD">
        <w:t>3</w:t>
      </w:r>
      <w:r>
        <w:t>.  All ordinances or parts of ordinances in conflict herewith are hereby repealed to the extent of such conflict.</w:t>
      </w:r>
    </w:p>
    <w:p w:rsidR="009730F5" w:rsidRDefault="009730F5" w:rsidP="009730F5">
      <w:pPr>
        <w:jc w:val="both"/>
      </w:pPr>
    </w:p>
    <w:p w:rsidR="009730F5" w:rsidRDefault="009730F5" w:rsidP="009730F5">
      <w:pPr>
        <w:jc w:val="both"/>
      </w:pPr>
      <w:r>
        <w:tab/>
        <w:t xml:space="preserve">SECTION </w:t>
      </w:r>
      <w:r w:rsidR="00FA73AD">
        <w:t>4</w:t>
      </w:r>
      <w:r w:rsidR="000D511D">
        <w:t>.</w:t>
      </w:r>
      <w:r>
        <w:t xml:space="preserve">  This ordinance shall take effect on the fifth business day after adoption, unless otherwise provided pursuant to Section 4.0</w:t>
      </w:r>
      <w:r w:rsidR="005701BB">
        <w:t>3</w:t>
      </w:r>
      <w:r>
        <w:t>(d) of the City Charter of the City of Pensacola.</w:t>
      </w:r>
    </w:p>
    <w:p w:rsidR="009730F5" w:rsidRDefault="009730F5" w:rsidP="009730F5">
      <w:pPr>
        <w:jc w:val="both"/>
      </w:pPr>
    </w:p>
    <w:p w:rsidR="009730F5" w:rsidRDefault="009730F5" w:rsidP="009730F5">
      <w:pPr>
        <w:jc w:val="both"/>
      </w:pPr>
    </w:p>
    <w:p w:rsidR="009730F5" w:rsidRDefault="009730F5" w:rsidP="009730F5">
      <w:r>
        <w:tab/>
      </w:r>
      <w:r>
        <w:tab/>
      </w:r>
      <w:r>
        <w:tab/>
      </w:r>
      <w:r>
        <w:tab/>
      </w:r>
      <w:r>
        <w:tab/>
      </w:r>
      <w:r>
        <w:tab/>
      </w:r>
      <w:r>
        <w:tab/>
        <w:t>Passed:  _________________________</w:t>
      </w:r>
    </w:p>
    <w:p w:rsidR="009730F5" w:rsidRDefault="009730F5" w:rsidP="009730F5"/>
    <w:p w:rsidR="009730F5" w:rsidRDefault="009730F5" w:rsidP="009730F5">
      <w:r>
        <w:tab/>
      </w:r>
      <w:r>
        <w:tab/>
      </w:r>
      <w:r>
        <w:tab/>
      </w:r>
      <w:r>
        <w:tab/>
      </w:r>
      <w:r>
        <w:tab/>
      </w:r>
      <w:r>
        <w:tab/>
      </w:r>
      <w:r>
        <w:tab/>
        <w:t>Approved: _______________________</w:t>
      </w:r>
    </w:p>
    <w:p w:rsidR="009730F5" w:rsidRDefault="009730F5" w:rsidP="009730F5">
      <w:r>
        <w:tab/>
      </w:r>
      <w:r>
        <w:tab/>
      </w:r>
      <w:r>
        <w:tab/>
      </w:r>
      <w:r>
        <w:tab/>
      </w:r>
      <w:r>
        <w:tab/>
      </w:r>
      <w:r>
        <w:tab/>
      </w:r>
      <w:r>
        <w:tab/>
      </w:r>
      <w:r>
        <w:tab/>
        <w:t xml:space="preserve">       President of City Council</w:t>
      </w:r>
    </w:p>
    <w:p w:rsidR="009730F5" w:rsidRDefault="009730F5" w:rsidP="009730F5"/>
    <w:p w:rsidR="009730F5" w:rsidRDefault="009730F5" w:rsidP="009730F5"/>
    <w:p w:rsidR="009730F5" w:rsidRDefault="009730F5" w:rsidP="009730F5">
      <w:r>
        <w:t>Attest:</w:t>
      </w:r>
    </w:p>
    <w:p w:rsidR="009730F5" w:rsidRDefault="009730F5" w:rsidP="009730F5"/>
    <w:p w:rsidR="009730F5" w:rsidRDefault="009730F5" w:rsidP="009730F5"/>
    <w:p w:rsidR="009730F5" w:rsidRDefault="009730F5" w:rsidP="009730F5">
      <w:r>
        <w:t>______________________</w:t>
      </w:r>
    </w:p>
    <w:p w:rsidR="009730F5" w:rsidRDefault="009730F5" w:rsidP="009730F5">
      <w:r>
        <w:t>City Clerk</w:t>
      </w:r>
    </w:p>
    <w:p w:rsidR="00B413EC" w:rsidRDefault="00B413EC" w:rsidP="009730F5">
      <w:r>
        <w:t xml:space="preserve">                        </w:t>
      </w:r>
      <w:r>
        <w:tab/>
      </w:r>
      <w:r>
        <w:tab/>
      </w:r>
    </w:p>
    <w:p w:rsidR="00B413EC" w:rsidRDefault="00B413EC"/>
    <w:sectPr w:rsidR="00B413EC" w:rsidSect="00432F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6CE" w:rsidRDefault="001C56CE" w:rsidP="00676511">
      <w:r>
        <w:separator/>
      </w:r>
    </w:p>
  </w:endnote>
  <w:endnote w:type="continuationSeparator" w:id="0">
    <w:p w:rsidR="001C56CE" w:rsidRDefault="001C56CE" w:rsidP="0067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D11" w:rsidRDefault="00566D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644200"/>
      <w:docPartObj>
        <w:docPartGallery w:val="Page Numbers (Bottom of Page)"/>
        <w:docPartUnique/>
      </w:docPartObj>
    </w:sdtPr>
    <w:sdtEndPr>
      <w:rPr>
        <w:noProof/>
      </w:rPr>
    </w:sdtEndPr>
    <w:sdtContent>
      <w:p w:rsidR="00432FF7" w:rsidRDefault="00432FF7">
        <w:pPr>
          <w:pStyle w:val="Footer"/>
          <w:jc w:val="center"/>
        </w:pPr>
        <w:r>
          <w:fldChar w:fldCharType="begin"/>
        </w:r>
        <w:r>
          <w:instrText xml:space="preserve"> PAGE   \* MERGEFORMAT </w:instrText>
        </w:r>
        <w:r>
          <w:fldChar w:fldCharType="separate"/>
        </w:r>
        <w:r w:rsidR="00426B66">
          <w:rPr>
            <w:noProof/>
          </w:rPr>
          <w:t>1</w:t>
        </w:r>
        <w:r>
          <w:rPr>
            <w:noProof/>
          </w:rPr>
          <w:fldChar w:fldCharType="end"/>
        </w:r>
      </w:p>
    </w:sdtContent>
  </w:sdt>
  <w:p w:rsidR="00432FF7" w:rsidRDefault="00432F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D11" w:rsidRDefault="00566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6CE" w:rsidRDefault="001C56CE" w:rsidP="00676511">
      <w:r>
        <w:separator/>
      </w:r>
    </w:p>
  </w:footnote>
  <w:footnote w:type="continuationSeparator" w:id="0">
    <w:p w:rsidR="001C56CE" w:rsidRDefault="001C56CE" w:rsidP="00676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D11" w:rsidRDefault="00566D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D11" w:rsidRDefault="00566D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D11" w:rsidRDefault="00566D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EAE"/>
    <w:multiLevelType w:val="hybridMultilevel"/>
    <w:tmpl w:val="EB68A4B8"/>
    <w:lvl w:ilvl="0" w:tplc="D3D42C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E20BC"/>
    <w:multiLevelType w:val="hybridMultilevel"/>
    <w:tmpl w:val="AA6453D6"/>
    <w:lvl w:ilvl="0" w:tplc="1708D4C4">
      <w:start w:val="1"/>
      <w:numFmt w:val="decimal"/>
      <w:lvlText w:val="(%1)"/>
      <w:lvlJc w:val="left"/>
      <w:pPr>
        <w:ind w:left="720" w:hanging="360"/>
      </w:pPr>
      <w:rPr>
        <w:rFonts w:hint="default"/>
      </w:rPr>
    </w:lvl>
    <w:lvl w:ilvl="1" w:tplc="1708D4C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A5704"/>
    <w:multiLevelType w:val="hybridMultilevel"/>
    <w:tmpl w:val="34922610"/>
    <w:lvl w:ilvl="0" w:tplc="7700ABE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34278E"/>
    <w:multiLevelType w:val="hybridMultilevel"/>
    <w:tmpl w:val="149CFB80"/>
    <w:lvl w:ilvl="0" w:tplc="BE30BCFC">
      <w:start w:val="1"/>
      <w:numFmt w:val="lowerLetter"/>
      <w:lvlText w:val="(%1)"/>
      <w:lvlJc w:val="left"/>
      <w:pPr>
        <w:ind w:left="720" w:hanging="360"/>
      </w:pPr>
      <w:rPr>
        <w:rFonts w:hint="default"/>
      </w:rPr>
    </w:lvl>
    <w:lvl w:ilvl="1" w:tplc="1708D4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EC"/>
    <w:rsid w:val="00014583"/>
    <w:rsid w:val="000D511D"/>
    <w:rsid w:val="001478E9"/>
    <w:rsid w:val="00153125"/>
    <w:rsid w:val="00180BC4"/>
    <w:rsid w:val="001C56CE"/>
    <w:rsid w:val="0028446A"/>
    <w:rsid w:val="0029463E"/>
    <w:rsid w:val="002B0747"/>
    <w:rsid w:val="0030049D"/>
    <w:rsid w:val="003853A6"/>
    <w:rsid w:val="003B67C8"/>
    <w:rsid w:val="003E3676"/>
    <w:rsid w:val="003F0730"/>
    <w:rsid w:val="003F6106"/>
    <w:rsid w:val="00414282"/>
    <w:rsid w:val="00426379"/>
    <w:rsid w:val="00426B66"/>
    <w:rsid w:val="00426E67"/>
    <w:rsid w:val="00432FF7"/>
    <w:rsid w:val="004756C3"/>
    <w:rsid w:val="004935E7"/>
    <w:rsid w:val="004D1B41"/>
    <w:rsid w:val="004D21AE"/>
    <w:rsid w:val="004D4400"/>
    <w:rsid w:val="005368F1"/>
    <w:rsid w:val="00566D11"/>
    <w:rsid w:val="005701BB"/>
    <w:rsid w:val="00593F7C"/>
    <w:rsid w:val="005A28C4"/>
    <w:rsid w:val="0065580E"/>
    <w:rsid w:val="006702AC"/>
    <w:rsid w:val="00676511"/>
    <w:rsid w:val="006B43DE"/>
    <w:rsid w:val="006B5305"/>
    <w:rsid w:val="006E27B7"/>
    <w:rsid w:val="006E4E1F"/>
    <w:rsid w:val="00710047"/>
    <w:rsid w:val="00757F53"/>
    <w:rsid w:val="007B4BAD"/>
    <w:rsid w:val="00831D4C"/>
    <w:rsid w:val="00832D79"/>
    <w:rsid w:val="00835F4C"/>
    <w:rsid w:val="0086546C"/>
    <w:rsid w:val="008C7193"/>
    <w:rsid w:val="008D7BEA"/>
    <w:rsid w:val="008F4377"/>
    <w:rsid w:val="00911C8A"/>
    <w:rsid w:val="009519B5"/>
    <w:rsid w:val="009730F5"/>
    <w:rsid w:val="009F58C2"/>
    <w:rsid w:val="00A07878"/>
    <w:rsid w:val="00A20E0F"/>
    <w:rsid w:val="00A615E2"/>
    <w:rsid w:val="00A86058"/>
    <w:rsid w:val="00AC4453"/>
    <w:rsid w:val="00AD0081"/>
    <w:rsid w:val="00AE5509"/>
    <w:rsid w:val="00B05096"/>
    <w:rsid w:val="00B413EC"/>
    <w:rsid w:val="00B43216"/>
    <w:rsid w:val="00BD7A46"/>
    <w:rsid w:val="00C32B5E"/>
    <w:rsid w:val="00C84172"/>
    <w:rsid w:val="00C9064A"/>
    <w:rsid w:val="00C92246"/>
    <w:rsid w:val="00CA7319"/>
    <w:rsid w:val="00CE71F8"/>
    <w:rsid w:val="00D264E4"/>
    <w:rsid w:val="00DC01CA"/>
    <w:rsid w:val="00DC4EEA"/>
    <w:rsid w:val="00E03C32"/>
    <w:rsid w:val="00E26423"/>
    <w:rsid w:val="00E715D4"/>
    <w:rsid w:val="00EA215D"/>
    <w:rsid w:val="00EB5626"/>
    <w:rsid w:val="00F0365E"/>
    <w:rsid w:val="00F06630"/>
    <w:rsid w:val="00F57D20"/>
    <w:rsid w:val="00F67E63"/>
    <w:rsid w:val="00FA73AD"/>
    <w:rsid w:val="00FB3735"/>
    <w:rsid w:val="00FF2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E9"/>
    <w:pPr>
      <w:spacing w:after="0" w:line="240" w:lineRule="auto"/>
    </w:pPr>
  </w:style>
  <w:style w:type="paragraph" w:styleId="Heading1">
    <w:name w:val="heading 1"/>
    <w:basedOn w:val="Normal"/>
    <w:next w:val="Normal"/>
    <w:link w:val="Heading1Char"/>
    <w:uiPriority w:val="9"/>
    <w:qFormat/>
    <w:rsid w:val="001478E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478E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478E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478E9"/>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1478E9"/>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1478E9"/>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1478E9"/>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1478E9"/>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1478E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8E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478E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478E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478E9"/>
    <w:rPr>
      <w:rFonts w:cstheme="majorBidi"/>
      <w:b/>
      <w:bCs/>
      <w:sz w:val="28"/>
      <w:szCs w:val="28"/>
    </w:rPr>
  </w:style>
  <w:style w:type="character" w:customStyle="1" w:styleId="Heading5Char">
    <w:name w:val="Heading 5 Char"/>
    <w:basedOn w:val="DefaultParagraphFont"/>
    <w:link w:val="Heading5"/>
    <w:uiPriority w:val="9"/>
    <w:semiHidden/>
    <w:rsid w:val="001478E9"/>
    <w:rPr>
      <w:rFonts w:cstheme="majorBidi"/>
      <w:b/>
      <w:bCs/>
      <w:i/>
      <w:iCs/>
      <w:sz w:val="26"/>
      <w:szCs w:val="26"/>
    </w:rPr>
  </w:style>
  <w:style w:type="character" w:customStyle="1" w:styleId="Heading6Char">
    <w:name w:val="Heading 6 Char"/>
    <w:basedOn w:val="DefaultParagraphFont"/>
    <w:link w:val="Heading6"/>
    <w:uiPriority w:val="9"/>
    <w:semiHidden/>
    <w:rsid w:val="001478E9"/>
    <w:rPr>
      <w:rFonts w:cstheme="majorBidi"/>
      <w:b/>
      <w:bCs/>
    </w:rPr>
  </w:style>
  <w:style w:type="character" w:customStyle="1" w:styleId="Heading7Char">
    <w:name w:val="Heading 7 Char"/>
    <w:basedOn w:val="DefaultParagraphFont"/>
    <w:link w:val="Heading7"/>
    <w:uiPriority w:val="9"/>
    <w:semiHidden/>
    <w:rsid w:val="001478E9"/>
    <w:rPr>
      <w:rFonts w:cstheme="majorBidi"/>
      <w:sz w:val="24"/>
      <w:szCs w:val="24"/>
    </w:rPr>
  </w:style>
  <w:style w:type="character" w:customStyle="1" w:styleId="Heading8Char">
    <w:name w:val="Heading 8 Char"/>
    <w:basedOn w:val="DefaultParagraphFont"/>
    <w:link w:val="Heading8"/>
    <w:uiPriority w:val="9"/>
    <w:semiHidden/>
    <w:rsid w:val="001478E9"/>
    <w:rPr>
      <w:rFonts w:cstheme="majorBidi"/>
      <w:i/>
      <w:iCs/>
      <w:sz w:val="24"/>
      <w:szCs w:val="24"/>
    </w:rPr>
  </w:style>
  <w:style w:type="character" w:customStyle="1" w:styleId="Heading9Char">
    <w:name w:val="Heading 9 Char"/>
    <w:basedOn w:val="DefaultParagraphFont"/>
    <w:link w:val="Heading9"/>
    <w:uiPriority w:val="9"/>
    <w:semiHidden/>
    <w:rsid w:val="001478E9"/>
    <w:rPr>
      <w:rFonts w:asciiTheme="majorHAnsi" w:eastAsiaTheme="majorEastAsia" w:hAnsiTheme="majorHAnsi" w:cstheme="majorBidi"/>
    </w:rPr>
  </w:style>
  <w:style w:type="paragraph" w:styleId="Title">
    <w:name w:val="Title"/>
    <w:basedOn w:val="Normal"/>
    <w:next w:val="Normal"/>
    <w:link w:val="TitleChar"/>
    <w:uiPriority w:val="10"/>
    <w:qFormat/>
    <w:rsid w:val="001478E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478E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1478E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478E9"/>
    <w:rPr>
      <w:rFonts w:asciiTheme="majorHAnsi" w:eastAsiaTheme="majorEastAsia" w:hAnsiTheme="majorHAnsi" w:cstheme="majorBidi"/>
      <w:sz w:val="24"/>
      <w:szCs w:val="24"/>
    </w:rPr>
  </w:style>
  <w:style w:type="character" w:styleId="Strong">
    <w:name w:val="Strong"/>
    <w:basedOn w:val="DefaultParagraphFont"/>
    <w:uiPriority w:val="22"/>
    <w:qFormat/>
    <w:rsid w:val="001478E9"/>
    <w:rPr>
      <w:b/>
      <w:bCs/>
    </w:rPr>
  </w:style>
  <w:style w:type="character" w:styleId="Emphasis">
    <w:name w:val="Emphasis"/>
    <w:basedOn w:val="DefaultParagraphFont"/>
    <w:uiPriority w:val="20"/>
    <w:qFormat/>
    <w:rsid w:val="001478E9"/>
    <w:rPr>
      <w:rFonts w:asciiTheme="minorHAnsi" w:hAnsiTheme="minorHAnsi"/>
      <w:b/>
      <w:i/>
      <w:iCs/>
    </w:rPr>
  </w:style>
  <w:style w:type="paragraph" w:styleId="NoSpacing">
    <w:name w:val="No Spacing"/>
    <w:basedOn w:val="Normal"/>
    <w:uiPriority w:val="1"/>
    <w:qFormat/>
    <w:rsid w:val="001478E9"/>
    <w:rPr>
      <w:szCs w:val="32"/>
    </w:rPr>
  </w:style>
  <w:style w:type="paragraph" w:styleId="ListParagraph">
    <w:name w:val="List Paragraph"/>
    <w:basedOn w:val="Normal"/>
    <w:uiPriority w:val="34"/>
    <w:qFormat/>
    <w:rsid w:val="001478E9"/>
    <w:pPr>
      <w:ind w:left="720"/>
      <w:contextualSpacing/>
    </w:pPr>
  </w:style>
  <w:style w:type="paragraph" w:styleId="Quote">
    <w:name w:val="Quote"/>
    <w:basedOn w:val="Normal"/>
    <w:next w:val="Normal"/>
    <w:link w:val="QuoteChar"/>
    <w:uiPriority w:val="29"/>
    <w:qFormat/>
    <w:rsid w:val="001478E9"/>
    <w:rPr>
      <w:i/>
    </w:rPr>
  </w:style>
  <w:style w:type="character" w:customStyle="1" w:styleId="QuoteChar">
    <w:name w:val="Quote Char"/>
    <w:basedOn w:val="DefaultParagraphFont"/>
    <w:link w:val="Quote"/>
    <w:uiPriority w:val="29"/>
    <w:rsid w:val="001478E9"/>
    <w:rPr>
      <w:i/>
      <w:sz w:val="24"/>
      <w:szCs w:val="24"/>
    </w:rPr>
  </w:style>
  <w:style w:type="paragraph" w:styleId="IntenseQuote">
    <w:name w:val="Intense Quote"/>
    <w:basedOn w:val="Normal"/>
    <w:next w:val="Normal"/>
    <w:link w:val="IntenseQuoteChar"/>
    <w:uiPriority w:val="30"/>
    <w:qFormat/>
    <w:rsid w:val="001478E9"/>
    <w:pPr>
      <w:ind w:left="720" w:right="720"/>
    </w:pPr>
    <w:rPr>
      <w:b/>
      <w:i/>
      <w:szCs w:val="22"/>
    </w:rPr>
  </w:style>
  <w:style w:type="character" w:customStyle="1" w:styleId="IntenseQuoteChar">
    <w:name w:val="Intense Quote Char"/>
    <w:basedOn w:val="DefaultParagraphFont"/>
    <w:link w:val="IntenseQuote"/>
    <w:uiPriority w:val="30"/>
    <w:rsid w:val="001478E9"/>
    <w:rPr>
      <w:b/>
      <w:i/>
      <w:sz w:val="24"/>
    </w:rPr>
  </w:style>
  <w:style w:type="character" w:styleId="SubtleEmphasis">
    <w:name w:val="Subtle Emphasis"/>
    <w:uiPriority w:val="19"/>
    <w:qFormat/>
    <w:rsid w:val="001478E9"/>
    <w:rPr>
      <w:i/>
      <w:color w:val="5A5A5A" w:themeColor="text1" w:themeTint="A5"/>
    </w:rPr>
  </w:style>
  <w:style w:type="character" w:styleId="IntenseEmphasis">
    <w:name w:val="Intense Emphasis"/>
    <w:basedOn w:val="DefaultParagraphFont"/>
    <w:uiPriority w:val="21"/>
    <w:qFormat/>
    <w:rsid w:val="001478E9"/>
    <w:rPr>
      <w:b/>
      <w:i/>
      <w:sz w:val="24"/>
      <w:szCs w:val="24"/>
      <w:u w:val="single"/>
    </w:rPr>
  </w:style>
  <w:style w:type="character" w:styleId="SubtleReference">
    <w:name w:val="Subtle Reference"/>
    <w:basedOn w:val="DefaultParagraphFont"/>
    <w:uiPriority w:val="31"/>
    <w:qFormat/>
    <w:rsid w:val="001478E9"/>
    <w:rPr>
      <w:sz w:val="24"/>
      <w:szCs w:val="24"/>
      <w:u w:val="single"/>
    </w:rPr>
  </w:style>
  <w:style w:type="character" w:styleId="IntenseReference">
    <w:name w:val="Intense Reference"/>
    <w:basedOn w:val="DefaultParagraphFont"/>
    <w:uiPriority w:val="32"/>
    <w:qFormat/>
    <w:rsid w:val="001478E9"/>
    <w:rPr>
      <w:b/>
      <w:sz w:val="24"/>
      <w:u w:val="single"/>
    </w:rPr>
  </w:style>
  <w:style w:type="character" w:styleId="BookTitle">
    <w:name w:val="Book Title"/>
    <w:basedOn w:val="DefaultParagraphFont"/>
    <w:uiPriority w:val="33"/>
    <w:qFormat/>
    <w:rsid w:val="001478E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478E9"/>
    <w:pPr>
      <w:outlineLvl w:val="9"/>
    </w:pPr>
  </w:style>
  <w:style w:type="paragraph" w:styleId="BalloonText">
    <w:name w:val="Balloon Text"/>
    <w:basedOn w:val="Normal"/>
    <w:link w:val="BalloonTextChar"/>
    <w:uiPriority w:val="99"/>
    <w:semiHidden/>
    <w:unhideWhenUsed/>
    <w:rsid w:val="00014583"/>
    <w:rPr>
      <w:rFonts w:ascii="Tahoma" w:hAnsi="Tahoma" w:cs="Tahoma"/>
      <w:sz w:val="16"/>
      <w:szCs w:val="16"/>
    </w:rPr>
  </w:style>
  <w:style w:type="character" w:customStyle="1" w:styleId="BalloonTextChar">
    <w:name w:val="Balloon Text Char"/>
    <w:basedOn w:val="DefaultParagraphFont"/>
    <w:link w:val="BalloonText"/>
    <w:uiPriority w:val="99"/>
    <w:semiHidden/>
    <w:rsid w:val="00014583"/>
    <w:rPr>
      <w:rFonts w:ascii="Tahoma" w:hAnsi="Tahoma" w:cs="Tahoma"/>
      <w:sz w:val="16"/>
      <w:szCs w:val="16"/>
    </w:rPr>
  </w:style>
  <w:style w:type="paragraph" w:styleId="Header">
    <w:name w:val="header"/>
    <w:basedOn w:val="Normal"/>
    <w:link w:val="HeaderChar"/>
    <w:uiPriority w:val="99"/>
    <w:unhideWhenUsed/>
    <w:rsid w:val="00676511"/>
    <w:pPr>
      <w:tabs>
        <w:tab w:val="center" w:pos="4680"/>
        <w:tab w:val="right" w:pos="9360"/>
      </w:tabs>
    </w:pPr>
  </w:style>
  <w:style w:type="character" w:customStyle="1" w:styleId="HeaderChar">
    <w:name w:val="Header Char"/>
    <w:basedOn w:val="DefaultParagraphFont"/>
    <w:link w:val="Header"/>
    <w:uiPriority w:val="99"/>
    <w:rsid w:val="00676511"/>
  </w:style>
  <w:style w:type="paragraph" w:styleId="Footer">
    <w:name w:val="footer"/>
    <w:basedOn w:val="Normal"/>
    <w:link w:val="FooterChar"/>
    <w:uiPriority w:val="99"/>
    <w:unhideWhenUsed/>
    <w:rsid w:val="00676511"/>
    <w:pPr>
      <w:tabs>
        <w:tab w:val="center" w:pos="4680"/>
        <w:tab w:val="right" w:pos="9360"/>
      </w:tabs>
    </w:pPr>
  </w:style>
  <w:style w:type="character" w:customStyle="1" w:styleId="FooterChar">
    <w:name w:val="Footer Char"/>
    <w:basedOn w:val="DefaultParagraphFont"/>
    <w:link w:val="Footer"/>
    <w:uiPriority w:val="99"/>
    <w:rsid w:val="00676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E9"/>
    <w:pPr>
      <w:spacing w:after="0" w:line="240" w:lineRule="auto"/>
    </w:pPr>
  </w:style>
  <w:style w:type="paragraph" w:styleId="Heading1">
    <w:name w:val="heading 1"/>
    <w:basedOn w:val="Normal"/>
    <w:next w:val="Normal"/>
    <w:link w:val="Heading1Char"/>
    <w:uiPriority w:val="9"/>
    <w:qFormat/>
    <w:rsid w:val="001478E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478E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478E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478E9"/>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1478E9"/>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1478E9"/>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1478E9"/>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1478E9"/>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1478E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8E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478E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478E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478E9"/>
    <w:rPr>
      <w:rFonts w:cstheme="majorBidi"/>
      <w:b/>
      <w:bCs/>
      <w:sz w:val="28"/>
      <w:szCs w:val="28"/>
    </w:rPr>
  </w:style>
  <w:style w:type="character" w:customStyle="1" w:styleId="Heading5Char">
    <w:name w:val="Heading 5 Char"/>
    <w:basedOn w:val="DefaultParagraphFont"/>
    <w:link w:val="Heading5"/>
    <w:uiPriority w:val="9"/>
    <w:semiHidden/>
    <w:rsid w:val="001478E9"/>
    <w:rPr>
      <w:rFonts w:cstheme="majorBidi"/>
      <w:b/>
      <w:bCs/>
      <w:i/>
      <w:iCs/>
      <w:sz w:val="26"/>
      <w:szCs w:val="26"/>
    </w:rPr>
  </w:style>
  <w:style w:type="character" w:customStyle="1" w:styleId="Heading6Char">
    <w:name w:val="Heading 6 Char"/>
    <w:basedOn w:val="DefaultParagraphFont"/>
    <w:link w:val="Heading6"/>
    <w:uiPriority w:val="9"/>
    <w:semiHidden/>
    <w:rsid w:val="001478E9"/>
    <w:rPr>
      <w:rFonts w:cstheme="majorBidi"/>
      <w:b/>
      <w:bCs/>
    </w:rPr>
  </w:style>
  <w:style w:type="character" w:customStyle="1" w:styleId="Heading7Char">
    <w:name w:val="Heading 7 Char"/>
    <w:basedOn w:val="DefaultParagraphFont"/>
    <w:link w:val="Heading7"/>
    <w:uiPriority w:val="9"/>
    <w:semiHidden/>
    <w:rsid w:val="001478E9"/>
    <w:rPr>
      <w:rFonts w:cstheme="majorBidi"/>
      <w:sz w:val="24"/>
      <w:szCs w:val="24"/>
    </w:rPr>
  </w:style>
  <w:style w:type="character" w:customStyle="1" w:styleId="Heading8Char">
    <w:name w:val="Heading 8 Char"/>
    <w:basedOn w:val="DefaultParagraphFont"/>
    <w:link w:val="Heading8"/>
    <w:uiPriority w:val="9"/>
    <w:semiHidden/>
    <w:rsid w:val="001478E9"/>
    <w:rPr>
      <w:rFonts w:cstheme="majorBidi"/>
      <w:i/>
      <w:iCs/>
      <w:sz w:val="24"/>
      <w:szCs w:val="24"/>
    </w:rPr>
  </w:style>
  <w:style w:type="character" w:customStyle="1" w:styleId="Heading9Char">
    <w:name w:val="Heading 9 Char"/>
    <w:basedOn w:val="DefaultParagraphFont"/>
    <w:link w:val="Heading9"/>
    <w:uiPriority w:val="9"/>
    <w:semiHidden/>
    <w:rsid w:val="001478E9"/>
    <w:rPr>
      <w:rFonts w:asciiTheme="majorHAnsi" w:eastAsiaTheme="majorEastAsia" w:hAnsiTheme="majorHAnsi" w:cstheme="majorBidi"/>
    </w:rPr>
  </w:style>
  <w:style w:type="paragraph" w:styleId="Title">
    <w:name w:val="Title"/>
    <w:basedOn w:val="Normal"/>
    <w:next w:val="Normal"/>
    <w:link w:val="TitleChar"/>
    <w:uiPriority w:val="10"/>
    <w:qFormat/>
    <w:rsid w:val="001478E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478E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1478E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478E9"/>
    <w:rPr>
      <w:rFonts w:asciiTheme="majorHAnsi" w:eastAsiaTheme="majorEastAsia" w:hAnsiTheme="majorHAnsi" w:cstheme="majorBidi"/>
      <w:sz w:val="24"/>
      <w:szCs w:val="24"/>
    </w:rPr>
  </w:style>
  <w:style w:type="character" w:styleId="Strong">
    <w:name w:val="Strong"/>
    <w:basedOn w:val="DefaultParagraphFont"/>
    <w:uiPriority w:val="22"/>
    <w:qFormat/>
    <w:rsid w:val="001478E9"/>
    <w:rPr>
      <w:b/>
      <w:bCs/>
    </w:rPr>
  </w:style>
  <w:style w:type="character" w:styleId="Emphasis">
    <w:name w:val="Emphasis"/>
    <w:basedOn w:val="DefaultParagraphFont"/>
    <w:uiPriority w:val="20"/>
    <w:qFormat/>
    <w:rsid w:val="001478E9"/>
    <w:rPr>
      <w:rFonts w:asciiTheme="minorHAnsi" w:hAnsiTheme="minorHAnsi"/>
      <w:b/>
      <w:i/>
      <w:iCs/>
    </w:rPr>
  </w:style>
  <w:style w:type="paragraph" w:styleId="NoSpacing">
    <w:name w:val="No Spacing"/>
    <w:basedOn w:val="Normal"/>
    <w:uiPriority w:val="1"/>
    <w:qFormat/>
    <w:rsid w:val="001478E9"/>
    <w:rPr>
      <w:szCs w:val="32"/>
    </w:rPr>
  </w:style>
  <w:style w:type="paragraph" w:styleId="ListParagraph">
    <w:name w:val="List Paragraph"/>
    <w:basedOn w:val="Normal"/>
    <w:uiPriority w:val="34"/>
    <w:qFormat/>
    <w:rsid w:val="001478E9"/>
    <w:pPr>
      <w:ind w:left="720"/>
      <w:contextualSpacing/>
    </w:pPr>
  </w:style>
  <w:style w:type="paragraph" w:styleId="Quote">
    <w:name w:val="Quote"/>
    <w:basedOn w:val="Normal"/>
    <w:next w:val="Normal"/>
    <w:link w:val="QuoteChar"/>
    <w:uiPriority w:val="29"/>
    <w:qFormat/>
    <w:rsid w:val="001478E9"/>
    <w:rPr>
      <w:i/>
    </w:rPr>
  </w:style>
  <w:style w:type="character" w:customStyle="1" w:styleId="QuoteChar">
    <w:name w:val="Quote Char"/>
    <w:basedOn w:val="DefaultParagraphFont"/>
    <w:link w:val="Quote"/>
    <w:uiPriority w:val="29"/>
    <w:rsid w:val="001478E9"/>
    <w:rPr>
      <w:i/>
      <w:sz w:val="24"/>
      <w:szCs w:val="24"/>
    </w:rPr>
  </w:style>
  <w:style w:type="paragraph" w:styleId="IntenseQuote">
    <w:name w:val="Intense Quote"/>
    <w:basedOn w:val="Normal"/>
    <w:next w:val="Normal"/>
    <w:link w:val="IntenseQuoteChar"/>
    <w:uiPriority w:val="30"/>
    <w:qFormat/>
    <w:rsid w:val="001478E9"/>
    <w:pPr>
      <w:ind w:left="720" w:right="720"/>
    </w:pPr>
    <w:rPr>
      <w:b/>
      <w:i/>
      <w:szCs w:val="22"/>
    </w:rPr>
  </w:style>
  <w:style w:type="character" w:customStyle="1" w:styleId="IntenseQuoteChar">
    <w:name w:val="Intense Quote Char"/>
    <w:basedOn w:val="DefaultParagraphFont"/>
    <w:link w:val="IntenseQuote"/>
    <w:uiPriority w:val="30"/>
    <w:rsid w:val="001478E9"/>
    <w:rPr>
      <w:b/>
      <w:i/>
      <w:sz w:val="24"/>
    </w:rPr>
  </w:style>
  <w:style w:type="character" w:styleId="SubtleEmphasis">
    <w:name w:val="Subtle Emphasis"/>
    <w:uiPriority w:val="19"/>
    <w:qFormat/>
    <w:rsid w:val="001478E9"/>
    <w:rPr>
      <w:i/>
      <w:color w:val="5A5A5A" w:themeColor="text1" w:themeTint="A5"/>
    </w:rPr>
  </w:style>
  <w:style w:type="character" w:styleId="IntenseEmphasis">
    <w:name w:val="Intense Emphasis"/>
    <w:basedOn w:val="DefaultParagraphFont"/>
    <w:uiPriority w:val="21"/>
    <w:qFormat/>
    <w:rsid w:val="001478E9"/>
    <w:rPr>
      <w:b/>
      <w:i/>
      <w:sz w:val="24"/>
      <w:szCs w:val="24"/>
      <w:u w:val="single"/>
    </w:rPr>
  </w:style>
  <w:style w:type="character" w:styleId="SubtleReference">
    <w:name w:val="Subtle Reference"/>
    <w:basedOn w:val="DefaultParagraphFont"/>
    <w:uiPriority w:val="31"/>
    <w:qFormat/>
    <w:rsid w:val="001478E9"/>
    <w:rPr>
      <w:sz w:val="24"/>
      <w:szCs w:val="24"/>
      <w:u w:val="single"/>
    </w:rPr>
  </w:style>
  <w:style w:type="character" w:styleId="IntenseReference">
    <w:name w:val="Intense Reference"/>
    <w:basedOn w:val="DefaultParagraphFont"/>
    <w:uiPriority w:val="32"/>
    <w:qFormat/>
    <w:rsid w:val="001478E9"/>
    <w:rPr>
      <w:b/>
      <w:sz w:val="24"/>
      <w:u w:val="single"/>
    </w:rPr>
  </w:style>
  <w:style w:type="character" w:styleId="BookTitle">
    <w:name w:val="Book Title"/>
    <w:basedOn w:val="DefaultParagraphFont"/>
    <w:uiPriority w:val="33"/>
    <w:qFormat/>
    <w:rsid w:val="001478E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478E9"/>
    <w:pPr>
      <w:outlineLvl w:val="9"/>
    </w:pPr>
  </w:style>
  <w:style w:type="paragraph" w:styleId="BalloonText">
    <w:name w:val="Balloon Text"/>
    <w:basedOn w:val="Normal"/>
    <w:link w:val="BalloonTextChar"/>
    <w:uiPriority w:val="99"/>
    <w:semiHidden/>
    <w:unhideWhenUsed/>
    <w:rsid w:val="00014583"/>
    <w:rPr>
      <w:rFonts w:ascii="Tahoma" w:hAnsi="Tahoma" w:cs="Tahoma"/>
      <w:sz w:val="16"/>
      <w:szCs w:val="16"/>
    </w:rPr>
  </w:style>
  <w:style w:type="character" w:customStyle="1" w:styleId="BalloonTextChar">
    <w:name w:val="Balloon Text Char"/>
    <w:basedOn w:val="DefaultParagraphFont"/>
    <w:link w:val="BalloonText"/>
    <w:uiPriority w:val="99"/>
    <w:semiHidden/>
    <w:rsid w:val="00014583"/>
    <w:rPr>
      <w:rFonts w:ascii="Tahoma" w:hAnsi="Tahoma" w:cs="Tahoma"/>
      <w:sz w:val="16"/>
      <w:szCs w:val="16"/>
    </w:rPr>
  </w:style>
  <w:style w:type="paragraph" w:styleId="Header">
    <w:name w:val="header"/>
    <w:basedOn w:val="Normal"/>
    <w:link w:val="HeaderChar"/>
    <w:uiPriority w:val="99"/>
    <w:unhideWhenUsed/>
    <w:rsid w:val="00676511"/>
    <w:pPr>
      <w:tabs>
        <w:tab w:val="center" w:pos="4680"/>
        <w:tab w:val="right" w:pos="9360"/>
      </w:tabs>
    </w:pPr>
  </w:style>
  <w:style w:type="character" w:customStyle="1" w:styleId="HeaderChar">
    <w:name w:val="Header Char"/>
    <w:basedOn w:val="DefaultParagraphFont"/>
    <w:link w:val="Header"/>
    <w:uiPriority w:val="99"/>
    <w:rsid w:val="00676511"/>
  </w:style>
  <w:style w:type="paragraph" w:styleId="Footer">
    <w:name w:val="footer"/>
    <w:basedOn w:val="Normal"/>
    <w:link w:val="FooterChar"/>
    <w:uiPriority w:val="99"/>
    <w:unhideWhenUsed/>
    <w:rsid w:val="00676511"/>
    <w:pPr>
      <w:tabs>
        <w:tab w:val="center" w:pos="4680"/>
        <w:tab w:val="right" w:pos="9360"/>
      </w:tabs>
    </w:pPr>
  </w:style>
  <w:style w:type="character" w:customStyle="1" w:styleId="FooterChar">
    <w:name w:val="Footer Char"/>
    <w:basedOn w:val="DefaultParagraphFont"/>
    <w:link w:val="Footer"/>
    <w:uiPriority w:val="99"/>
    <w:rsid w:val="00676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Sherri</cp:lastModifiedBy>
  <cp:revision>2</cp:revision>
  <cp:lastPrinted>2015-02-19T21:13:00Z</cp:lastPrinted>
  <dcterms:created xsi:type="dcterms:W3CDTF">2015-10-26T03:54:00Z</dcterms:created>
  <dcterms:modified xsi:type="dcterms:W3CDTF">2015-10-26T03:54:00Z</dcterms:modified>
</cp:coreProperties>
</file>